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0FEE" w14:textId="5F01B94B" w:rsidR="00C70930" w:rsidRDefault="006F1A2E" w:rsidP="00C2004B">
      <w:pPr>
        <w:pStyle w:val="Heading2"/>
      </w:pPr>
      <w:r w:rsidRPr="00CF2F8D">
        <w:rPr>
          <w:noProof/>
          <w:sz w:val="32"/>
          <w:szCs w:val="32"/>
        </w:rPr>
        <mc:AlternateContent>
          <mc:Choice Requires="wps">
            <w:drawing>
              <wp:anchor distT="45720" distB="45720" distL="114300" distR="114300" simplePos="0" relativeHeight="251658241" behindDoc="0" locked="0" layoutInCell="1" allowOverlap="1" wp14:anchorId="5FCBA52D" wp14:editId="27DDF68B">
                <wp:simplePos x="0" y="0"/>
                <wp:positionH relativeFrom="margin">
                  <wp:align>left</wp:align>
                </wp:positionH>
                <wp:positionV relativeFrom="margin">
                  <wp:align>top</wp:align>
                </wp:positionV>
                <wp:extent cx="5660390" cy="2350770"/>
                <wp:effectExtent l="0" t="0" r="0" b="0"/>
                <wp:wrapSquare wrapText="bothSides"/>
                <wp:docPr id="217" name="Text Box 217">
                  <a:extLst xmlns:a="http://schemas.openxmlformats.org/drawingml/2006/main">
                    <a:ext uri="{FF2B5EF4-FFF2-40B4-BE49-F238E27FC236}">
                      <a16:creationId xmlns:a16="http://schemas.microsoft.com/office/drawing/2014/main" id="{3D762A62-C4C0-4A48-B8FE-F8359D2C84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2351314"/>
                        </a:xfrm>
                        <a:prstGeom prst="rect">
                          <a:avLst/>
                        </a:prstGeom>
                        <a:solidFill>
                          <a:srgbClr val="161B4E"/>
                        </a:solidFill>
                        <a:ln w="9525">
                          <a:noFill/>
                          <a:miter lim="800000"/>
                          <a:headEnd/>
                          <a:tailEnd/>
                        </a:ln>
                      </wps:spPr>
                      <wps:txbx>
                        <w:txbxContent>
                          <w:p w14:paraId="1D6F6079" w14:textId="77777777" w:rsidR="00465B40" w:rsidRPr="00FE0773" w:rsidRDefault="00440A5D" w:rsidP="00E51153">
                            <w:pPr>
                              <w:rPr>
                                <w:rFonts w:ascii="Poppins" w:hAnsi="Poppins" w:cs="Poppins"/>
                                <w:b/>
                                <w:sz w:val="48"/>
                                <w:szCs w:val="48"/>
                              </w:rPr>
                            </w:pPr>
                            <w:r w:rsidRPr="00FE0773">
                              <w:rPr>
                                <w:rFonts w:ascii="Poppins" w:hAnsi="Poppins" w:cs="Poppins"/>
                                <w:b/>
                                <w:sz w:val="48"/>
                                <w:szCs w:val="48"/>
                              </w:rPr>
                              <w:t xml:space="preserve">Girlguiding Scotland </w:t>
                            </w:r>
                          </w:p>
                          <w:p w14:paraId="57C00161" w14:textId="1FB4186E" w:rsidR="00CF2F8D" w:rsidRPr="00FE0773" w:rsidRDefault="00833CAE" w:rsidP="00E51153">
                            <w:pPr>
                              <w:rPr>
                                <w:rFonts w:ascii="Poppins" w:hAnsi="Poppins" w:cs="Poppins"/>
                                <w:b/>
                                <w:sz w:val="48"/>
                                <w:szCs w:val="48"/>
                              </w:rPr>
                            </w:pPr>
                            <w:r w:rsidRPr="00FE0773">
                              <w:rPr>
                                <w:rFonts w:ascii="Poppins" w:hAnsi="Poppins" w:cs="Poppins"/>
                                <w:b/>
                                <w:sz w:val="48"/>
                                <w:szCs w:val="48"/>
                              </w:rPr>
                              <w:t xml:space="preserve">Routes </w:t>
                            </w:r>
                            <w:r w:rsidR="005968A5" w:rsidRPr="00FE0773">
                              <w:rPr>
                                <w:rFonts w:ascii="Poppins" w:hAnsi="Poppins" w:cs="Poppins"/>
                                <w:b/>
                                <w:sz w:val="48"/>
                                <w:szCs w:val="48"/>
                              </w:rPr>
                              <w:t>coordinator</w:t>
                            </w:r>
                            <w:r w:rsidRPr="00FE0773">
                              <w:rPr>
                                <w:rFonts w:ascii="Poppins" w:hAnsi="Poppins" w:cs="Poppins"/>
                                <w:b/>
                                <w:sz w:val="48"/>
                                <w:szCs w:val="48"/>
                              </w:rPr>
                              <w:t xml:space="preserve">s </w:t>
                            </w:r>
                          </w:p>
                          <w:p w14:paraId="630DE769" w14:textId="120BA5F1" w:rsidR="00833CAE" w:rsidRPr="00FE0773" w:rsidRDefault="00833CAE" w:rsidP="00E51153">
                            <w:pPr>
                              <w:rPr>
                                <w:rFonts w:ascii="Poppins" w:hAnsi="Poppins" w:cs="Poppins"/>
                                <w:b/>
                                <w:sz w:val="48"/>
                                <w:szCs w:val="48"/>
                              </w:rPr>
                            </w:pPr>
                            <w:r w:rsidRPr="00FE0773">
                              <w:rPr>
                                <w:rFonts w:ascii="Poppins" w:hAnsi="Poppins" w:cs="Poppins"/>
                                <w:b/>
                                <w:sz w:val="48"/>
                                <w:szCs w:val="48"/>
                              </w:rPr>
                              <w:t>Routes delivery team</w:t>
                            </w:r>
                          </w:p>
                          <w:p w14:paraId="174A90CF" w14:textId="63E9B690" w:rsidR="00440A5D" w:rsidRPr="00FE0773" w:rsidRDefault="00440A5D" w:rsidP="00E51153">
                            <w:pPr>
                              <w:rPr>
                                <w:rFonts w:ascii="Poppins" w:hAnsi="Poppins" w:cs="Poppins"/>
                              </w:rPr>
                            </w:pPr>
                            <w:r w:rsidRPr="00FE0773">
                              <w:rPr>
                                <w:rFonts w:ascii="Poppins" w:hAnsi="Poppins" w:cs="Poppins"/>
                                <w:b/>
                                <w:sz w:val="48"/>
                                <w:szCs w:val="48"/>
                              </w:rPr>
                              <w:t>Role description</w:t>
                            </w:r>
                            <w:r w:rsidR="00833CAE" w:rsidRPr="00FE0773">
                              <w:rPr>
                                <w:rFonts w:ascii="Poppins" w:hAnsi="Poppins" w:cs="Poppins"/>
                                <w:b/>
                                <w:sz w:val="48"/>
                                <w:szCs w:val="48"/>
                              </w:rPr>
                              <w:t>s</w:t>
                            </w:r>
                            <w:r w:rsidRPr="00FE0773">
                              <w:rPr>
                                <w:rFonts w:ascii="Poppins" w:hAnsi="Poppins" w:cs="Poppins"/>
                                <w:b/>
                                <w:sz w:val="48"/>
                                <w:szCs w:val="48"/>
                              </w:rPr>
                              <w:t xml:space="preserve"> and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BA52D" id="_x0000_t202" coordsize="21600,21600" o:spt="202" path="m,l,21600r21600,l21600,xe">
                <v:stroke joinstyle="miter"/>
                <v:path gradientshapeok="t" o:connecttype="rect"/>
              </v:shapetype>
              <v:shape id="Text Box 217" o:spid="_x0000_s1026" type="#_x0000_t202" style="position:absolute;margin-left:0;margin-top:0;width:445.7pt;height:185.1pt;z-index:251658241;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" fillcolor="#161b4e" stroked="f">
                <v:textbox>
                  <w:txbxContent>
                    <w:p w14:paraId="1D6F6079" w14:textId="77777777" w:rsidR="00465B40" w:rsidRPr="00FE0773" w:rsidRDefault="00440A5D" w:rsidP="00E51153">
                      <w:pPr>
                        <w:rPr>
                          <w:rFonts w:ascii="Poppins" w:hAnsi="Poppins" w:cs="Poppins"/>
                          <w:b/>
                          <w:sz w:val="48"/>
                          <w:szCs w:val="48"/>
                        </w:rPr>
                      </w:pPr>
                      <w:r w:rsidRPr="00FE0773">
                        <w:rPr>
                          <w:rFonts w:ascii="Poppins" w:hAnsi="Poppins" w:cs="Poppins"/>
                          <w:b/>
                          <w:sz w:val="48"/>
                          <w:szCs w:val="48"/>
                        </w:rPr>
                        <w:t xml:space="preserve">Girlguiding Scotland </w:t>
                      </w:r>
                    </w:p>
                    <w:p w14:paraId="57C00161" w14:textId="1FB4186E" w:rsidR="00CF2F8D" w:rsidRPr="00FE0773" w:rsidRDefault="00833CAE" w:rsidP="00E51153">
                      <w:pPr>
                        <w:rPr>
                          <w:rFonts w:ascii="Poppins" w:hAnsi="Poppins" w:cs="Poppins"/>
                          <w:b/>
                          <w:sz w:val="48"/>
                          <w:szCs w:val="48"/>
                        </w:rPr>
                      </w:pPr>
                      <w:r w:rsidRPr="00FE0773">
                        <w:rPr>
                          <w:rFonts w:ascii="Poppins" w:hAnsi="Poppins" w:cs="Poppins"/>
                          <w:b/>
                          <w:sz w:val="48"/>
                          <w:szCs w:val="48"/>
                        </w:rPr>
                        <w:t xml:space="preserve">Routes </w:t>
                      </w:r>
                      <w:r w:rsidR="005968A5" w:rsidRPr="00FE0773">
                        <w:rPr>
                          <w:rFonts w:ascii="Poppins" w:hAnsi="Poppins" w:cs="Poppins"/>
                          <w:b/>
                          <w:sz w:val="48"/>
                          <w:szCs w:val="48"/>
                        </w:rPr>
                        <w:t>coordinator</w:t>
                      </w:r>
                      <w:r w:rsidRPr="00FE0773">
                        <w:rPr>
                          <w:rFonts w:ascii="Poppins" w:hAnsi="Poppins" w:cs="Poppins"/>
                          <w:b/>
                          <w:sz w:val="48"/>
                          <w:szCs w:val="48"/>
                        </w:rPr>
                        <w:t xml:space="preserve">s </w:t>
                      </w:r>
                    </w:p>
                    <w:p w14:paraId="630DE769" w14:textId="120BA5F1" w:rsidR="00833CAE" w:rsidRPr="00FE0773" w:rsidRDefault="00833CAE" w:rsidP="00E51153">
                      <w:pPr>
                        <w:rPr>
                          <w:rFonts w:ascii="Poppins" w:hAnsi="Poppins" w:cs="Poppins"/>
                          <w:b/>
                          <w:sz w:val="48"/>
                          <w:szCs w:val="48"/>
                        </w:rPr>
                      </w:pPr>
                      <w:r w:rsidRPr="00FE0773">
                        <w:rPr>
                          <w:rFonts w:ascii="Poppins" w:hAnsi="Poppins" w:cs="Poppins"/>
                          <w:b/>
                          <w:sz w:val="48"/>
                          <w:szCs w:val="48"/>
                        </w:rPr>
                        <w:t>Routes delivery team</w:t>
                      </w:r>
                    </w:p>
                    <w:p w14:paraId="174A90CF" w14:textId="63E9B690" w:rsidR="00440A5D" w:rsidRPr="00FE0773" w:rsidRDefault="00440A5D" w:rsidP="00E51153">
                      <w:pPr>
                        <w:rPr>
                          <w:rFonts w:ascii="Poppins" w:hAnsi="Poppins" w:cs="Poppins"/>
                        </w:rPr>
                      </w:pPr>
                      <w:r w:rsidRPr="00FE0773">
                        <w:rPr>
                          <w:rFonts w:ascii="Poppins" w:hAnsi="Poppins" w:cs="Poppins"/>
                          <w:b/>
                          <w:sz w:val="48"/>
                          <w:szCs w:val="48"/>
                        </w:rPr>
                        <w:t>Role description</w:t>
                      </w:r>
                      <w:r w:rsidR="00833CAE" w:rsidRPr="00FE0773">
                        <w:rPr>
                          <w:rFonts w:ascii="Poppins" w:hAnsi="Poppins" w:cs="Poppins"/>
                          <w:b/>
                          <w:sz w:val="48"/>
                          <w:szCs w:val="48"/>
                        </w:rPr>
                        <w:t>s</w:t>
                      </w:r>
                      <w:r w:rsidRPr="00FE0773">
                        <w:rPr>
                          <w:rFonts w:ascii="Poppins" w:hAnsi="Poppins" w:cs="Poppins"/>
                          <w:b/>
                          <w:sz w:val="48"/>
                          <w:szCs w:val="48"/>
                        </w:rPr>
                        <w:t xml:space="preserve"> and information </w:t>
                      </w:r>
                    </w:p>
                  </w:txbxContent>
                </v:textbox>
                <w10:wrap type="square" anchorx="margin" anchory="margin"/>
              </v:shape>
            </w:pict>
          </mc:Fallback>
        </mc:AlternateContent>
      </w:r>
      <w:r w:rsidR="00E51153">
        <w:rPr>
          <w:noProof/>
          <w:sz w:val="44"/>
          <w:szCs w:val="44"/>
        </w:rPr>
        <mc:AlternateContent>
          <mc:Choice Requires="wps">
            <w:drawing>
              <wp:anchor distT="0" distB="0" distL="114300" distR="114300" simplePos="0" relativeHeight="251658240" behindDoc="1" locked="0" layoutInCell="1" allowOverlap="1" wp14:anchorId="5C52F3C9" wp14:editId="0FD2CCB6">
                <wp:simplePos x="0" y="0"/>
                <wp:positionH relativeFrom="page">
                  <wp:posOffset>-318952</wp:posOffset>
                </wp:positionH>
                <wp:positionV relativeFrom="page">
                  <wp:align>bottom</wp:align>
                </wp:positionV>
                <wp:extent cx="9898561" cy="10827476"/>
                <wp:effectExtent l="0" t="0" r="26670" b="12065"/>
                <wp:wrapNone/>
                <wp:docPr id="3" name="Rectangle 3">
                  <a:extLst xmlns:a="http://schemas.openxmlformats.org/drawingml/2006/main">
                    <a:ext uri="{FF2B5EF4-FFF2-40B4-BE49-F238E27FC236}">
                      <a16:creationId xmlns:a16="http://schemas.microsoft.com/office/drawing/2014/main" id="{1D63E798-FE2C-4B56-9997-03FA4FE3A28C}"/>
                    </a:ext>
                  </a:extLst>
                </wp:docPr>
                <wp:cNvGraphicFramePr/>
                <a:graphic xmlns:a="http://schemas.openxmlformats.org/drawingml/2006/main">
                  <a:graphicData uri="http://schemas.microsoft.com/office/word/2010/wordprocessingShape">
                    <wps:wsp>
                      <wps:cNvSpPr/>
                      <wps:spPr>
                        <a:xfrm>
                          <a:off x="0" y="0"/>
                          <a:ext cx="9898561" cy="10827476"/>
                        </a:xfrm>
                        <a:prstGeom prst="rect">
                          <a:avLst/>
                        </a:prstGeom>
                        <a:solidFill>
                          <a:srgbClr val="161B4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v:rect id="Rectangle 3" style="position:absolute;margin-left:-25.1pt;margin-top:0;width:779.4pt;height:852.5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spid="_x0000_s1026" fillcolor="#161b4e" strokecolor="#1f3763 [1604]" strokeweight="1pt" w14:anchorId="4890D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">
                <w10:wrap anchorx="page" anchory="page"/>
              </v:rect>
            </w:pict>
          </mc:Fallback>
        </mc:AlternateContent>
      </w:r>
      <w:r w:rsidR="476DF3EB">
        <w:rPr>
          <w:noProof/>
        </w:rPr>
        <w:drawing>
          <wp:anchor distT="0" distB="0" distL="114300" distR="114300" simplePos="0" relativeHeight="251658243" behindDoc="0" locked="0" layoutInCell="1" allowOverlap="1" wp14:anchorId="73A63394" wp14:editId="5ABBF5E6">
            <wp:simplePos x="0" y="0"/>
            <wp:positionH relativeFrom="column">
              <wp:posOffset>-457200</wp:posOffset>
            </wp:positionH>
            <wp:positionV relativeFrom="paragraph">
              <wp:posOffset>5943600</wp:posOffset>
            </wp:positionV>
            <wp:extent cx="2788920" cy="3030855"/>
            <wp:effectExtent l="0" t="0" r="0" b="0"/>
            <wp:wrapNone/>
            <wp:docPr id="971848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G_GIRLGUIDING_RGB_SYMBO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8920" cy="3030855"/>
                    </a:xfrm>
                    <a:prstGeom prst="rect">
                      <a:avLst/>
                    </a:prstGeom>
                  </pic:spPr>
                </pic:pic>
              </a:graphicData>
            </a:graphic>
            <wp14:sizeRelH relativeFrom="page">
              <wp14:pctWidth>0</wp14:pctWidth>
            </wp14:sizeRelH>
            <wp14:sizeRelV relativeFrom="page">
              <wp14:pctHeight>0</wp14:pctHeight>
            </wp14:sizeRelV>
          </wp:anchor>
        </w:drawing>
      </w:r>
    </w:p>
    <w:p w14:paraId="5FAD3964" w14:textId="77777777" w:rsidR="008B7B9E" w:rsidRDefault="008B7B9E" w:rsidP="00295C04">
      <w:pPr>
        <w:autoSpaceDE w:val="0"/>
        <w:autoSpaceDN w:val="0"/>
        <w:adjustRightInd w:val="0"/>
        <w:spacing w:after="0" w:line="240" w:lineRule="auto"/>
        <w:rPr>
          <w:rFonts w:ascii="Poppins" w:hAnsi="Poppins" w:cs="Poppins"/>
        </w:rPr>
      </w:pPr>
    </w:p>
    <w:p w14:paraId="1F1361E8" w14:textId="77777777" w:rsidR="008B7B9E" w:rsidRDefault="008B7B9E" w:rsidP="00295C04">
      <w:pPr>
        <w:autoSpaceDE w:val="0"/>
        <w:autoSpaceDN w:val="0"/>
        <w:adjustRightInd w:val="0"/>
        <w:spacing w:after="0" w:line="240" w:lineRule="auto"/>
        <w:rPr>
          <w:rFonts w:ascii="Poppins" w:hAnsi="Poppins" w:cs="Poppins"/>
        </w:rPr>
      </w:pPr>
    </w:p>
    <w:p w14:paraId="65C94E3B" w14:textId="4F63F49F" w:rsidR="00521DCF" w:rsidRPr="00651763" w:rsidRDefault="00521DCF" w:rsidP="00295C04">
      <w:pPr>
        <w:autoSpaceDE w:val="0"/>
        <w:autoSpaceDN w:val="0"/>
        <w:adjustRightInd w:val="0"/>
        <w:spacing w:after="0" w:line="240" w:lineRule="auto"/>
        <w:rPr>
          <w:rFonts w:ascii="Poppins" w:hAnsi="Poppins" w:cs="Poppins"/>
        </w:rPr>
      </w:pPr>
    </w:p>
    <w:p w14:paraId="68F0B6EC" w14:textId="0A25F6D0" w:rsidR="00521DCF" w:rsidRPr="001A15D1" w:rsidRDefault="00521DCF" w:rsidP="00295C04">
      <w:pPr>
        <w:autoSpaceDE w:val="0"/>
        <w:autoSpaceDN w:val="0"/>
        <w:adjustRightInd w:val="0"/>
        <w:spacing w:after="0" w:line="240" w:lineRule="auto"/>
        <w:rPr>
          <w:rFonts w:ascii="Poppins" w:hAnsi="Poppins" w:cs="Poppins"/>
        </w:rPr>
      </w:pPr>
    </w:p>
    <w:p w14:paraId="78BA8694" w14:textId="6EEA6D98" w:rsidR="0028701D" w:rsidRPr="00811D7D" w:rsidRDefault="0028701D" w:rsidP="00295C04">
      <w:pPr>
        <w:autoSpaceDE w:val="0"/>
        <w:autoSpaceDN w:val="0"/>
        <w:adjustRightInd w:val="0"/>
        <w:spacing w:after="0" w:line="240" w:lineRule="auto"/>
        <w:rPr>
          <w:rFonts w:ascii="Poppins" w:hAnsi="Poppins" w:cs="Poppins"/>
          <w:color w:val="161B4E"/>
          <w:sz w:val="32"/>
          <w:szCs w:val="32"/>
        </w:rPr>
      </w:pPr>
    </w:p>
    <w:p w14:paraId="59A55BE3" w14:textId="0EE2B39A" w:rsidR="00CF2F8D" w:rsidRDefault="00CF2F8D" w:rsidP="00295C04">
      <w:pPr>
        <w:autoSpaceDE w:val="0"/>
        <w:autoSpaceDN w:val="0"/>
        <w:adjustRightInd w:val="0"/>
        <w:spacing w:after="0" w:line="240" w:lineRule="auto"/>
        <w:rPr>
          <w:rFonts w:ascii="Poppins" w:hAnsi="Poppins" w:cs="Poppins"/>
          <w:sz w:val="52"/>
          <w:szCs w:val="52"/>
        </w:rPr>
      </w:pPr>
    </w:p>
    <w:p w14:paraId="4B47A452" w14:textId="6FC6ACBD" w:rsidR="00CF2F8D" w:rsidRDefault="00CF2F8D" w:rsidP="00295C04">
      <w:pPr>
        <w:autoSpaceDE w:val="0"/>
        <w:autoSpaceDN w:val="0"/>
        <w:adjustRightInd w:val="0"/>
        <w:spacing w:after="0" w:line="240" w:lineRule="auto"/>
        <w:rPr>
          <w:rFonts w:ascii="Poppins" w:hAnsi="Poppins" w:cs="Poppins"/>
          <w:sz w:val="52"/>
          <w:szCs w:val="52"/>
        </w:rPr>
      </w:pPr>
    </w:p>
    <w:p w14:paraId="08343F87" w14:textId="18057BEB" w:rsidR="00CF2F8D" w:rsidRDefault="00CF2F8D" w:rsidP="00295C04">
      <w:pPr>
        <w:autoSpaceDE w:val="0"/>
        <w:autoSpaceDN w:val="0"/>
        <w:adjustRightInd w:val="0"/>
        <w:spacing w:after="0" w:line="240" w:lineRule="auto"/>
        <w:rPr>
          <w:rFonts w:ascii="Poppins" w:hAnsi="Poppins" w:cs="Poppins"/>
          <w:sz w:val="52"/>
          <w:szCs w:val="52"/>
        </w:rPr>
      </w:pPr>
    </w:p>
    <w:p w14:paraId="5F581CF3" w14:textId="2BAA4C80" w:rsidR="00CF2F8D" w:rsidRDefault="00CF2F8D" w:rsidP="00295C04">
      <w:pPr>
        <w:autoSpaceDE w:val="0"/>
        <w:autoSpaceDN w:val="0"/>
        <w:adjustRightInd w:val="0"/>
        <w:spacing w:after="0" w:line="240" w:lineRule="auto"/>
        <w:rPr>
          <w:rFonts w:ascii="Poppins" w:hAnsi="Poppins" w:cs="Poppins"/>
          <w:sz w:val="52"/>
          <w:szCs w:val="52"/>
        </w:rPr>
      </w:pPr>
    </w:p>
    <w:p w14:paraId="1CC01458" w14:textId="21198D4E" w:rsidR="00CF2F8D" w:rsidRDefault="00CF2F8D" w:rsidP="00295C04">
      <w:pPr>
        <w:autoSpaceDE w:val="0"/>
        <w:autoSpaceDN w:val="0"/>
        <w:adjustRightInd w:val="0"/>
        <w:spacing w:after="0" w:line="240" w:lineRule="auto"/>
        <w:rPr>
          <w:rFonts w:ascii="Poppins" w:hAnsi="Poppins" w:cs="Poppins"/>
          <w:sz w:val="52"/>
          <w:szCs w:val="52"/>
        </w:rPr>
      </w:pPr>
    </w:p>
    <w:p w14:paraId="1A3B0189" w14:textId="68AB176C" w:rsidR="00CF2F8D" w:rsidRDefault="00CF2F8D" w:rsidP="00295C04">
      <w:pPr>
        <w:autoSpaceDE w:val="0"/>
        <w:autoSpaceDN w:val="0"/>
        <w:adjustRightInd w:val="0"/>
        <w:spacing w:after="0" w:line="240" w:lineRule="auto"/>
        <w:rPr>
          <w:rFonts w:ascii="Poppins" w:hAnsi="Poppins" w:cs="Poppins"/>
          <w:sz w:val="52"/>
          <w:szCs w:val="52"/>
        </w:rPr>
      </w:pPr>
    </w:p>
    <w:p w14:paraId="56CB80A4" w14:textId="77777777" w:rsidR="001F720B" w:rsidRDefault="00E807BF" w:rsidP="00295C04">
      <w:pPr>
        <w:autoSpaceDE w:val="0"/>
        <w:autoSpaceDN w:val="0"/>
        <w:adjustRightInd w:val="0"/>
        <w:spacing w:after="0" w:line="240" w:lineRule="auto"/>
        <w:rPr>
          <w:rFonts w:ascii="Poppins" w:hAnsi="Poppins" w:cs="Poppins"/>
          <w:sz w:val="52"/>
          <w:szCs w:val="52"/>
        </w:rPr>
      </w:pPr>
      <w:r w:rsidRPr="008B7B9E">
        <w:rPr>
          <w:rFonts w:ascii="Poppins" w:hAnsi="Poppins" w:cs="Poppins"/>
          <w:noProof/>
          <w:color w:val="161B4E"/>
          <w:sz w:val="32"/>
          <w:szCs w:val="32"/>
        </w:rPr>
        <mc:AlternateContent>
          <mc:Choice Requires="wps">
            <w:drawing>
              <wp:anchor distT="45720" distB="45720" distL="114300" distR="114300" simplePos="0" relativeHeight="251658242" behindDoc="0" locked="0" layoutInCell="1" allowOverlap="1" wp14:anchorId="25589039" wp14:editId="0539BDAC">
                <wp:simplePos x="0" y="0"/>
                <wp:positionH relativeFrom="margin">
                  <wp:align>right</wp:align>
                </wp:positionH>
                <wp:positionV relativeFrom="paragraph">
                  <wp:posOffset>367756</wp:posOffset>
                </wp:positionV>
                <wp:extent cx="2658745" cy="449580"/>
                <wp:effectExtent l="0" t="0" r="8255" b="7620"/>
                <wp:wrapSquare wrapText="bothSides"/>
                <wp:docPr id="4" name="Text Box 4">
                  <a:extLst xmlns:a="http://schemas.openxmlformats.org/drawingml/2006/main">
                    <a:ext uri="{FF2B5EF4-FFF2-40B4-BE49-F238E27FC236}">
                      <a16:creationId xmlns:a16="http://schemas.microsoft.com/office/drawing/2014/main" id="{C972F730-4A53-4B10-A8C2-3D2FF1E440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49580"/>
                        </a:xfrm>
                        <a:prstGeom prst="rect">
                          <a:avLst/>
                        </a:prstGeom>
                        <a:solidFill>
                          <a:srgbClr val="161B4E"/>
                        </a:solidFill>
                        <a:ln w="9525">
                          <a:noFill/>
                          <a:miter lim="800000"/>
                          <a:headEnd/>
                          <a:tailEnd/>
                        </a:ln>
                      </wps:spPr>
                      <wps:txbx>
                        <w:txbxContent>
                          <w:p w14:paraId="03E88601" w14:textId="5D12E3C8" w:rsidR="008B7B9E" w:rsidRPr="00032128" w:rsidRDefault="008B7B9E" w:rsidP="00E807BF">
                            <w:pPr>
                              <w:autoSpaceDE w:val="0"/>
                              <w:autoSpaceDN w:val="0"/>
                              <w:adjustRightInd w:val="0"/>
                              <w:spacing w:after="0" w:line="240" w:lineRule="auto"/>
                              <w:jc w:val="center"/>
                              <w:rPr>
                                <w:rFonts w:ascii="Poppins" w:hAnsi="Poppins" w:cs="Poppins"/>
                                <w:b/>
                                <w:bCs/>
                                <w:color w:val="00A7E5"/>
                                <w:sz w:val="28"/>
                                <w:szCs w:val="28"/>
                              </w:rPr>
                            </w:pPr>
                            <w:r w:rsidRPr="00032128">
                              <w:rPr>
                                <w:rFonts w:ascii="Poppins" w:hAnsi="Poppins" w:cs="Poppins"/>
                                <w:b/>
                                <w:bCs/>
                                <w:color w:val="00A7E5"/>
                                <w:sz w:val="28"/>
                                <w:szCs w:val="28"/>
                              </w:rPr>
                              <w:t>girlguidingscotland.org.uk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89039" id="Text Box 4" o:spid="_x0000_s1027" type="#_x0000_t202" style="position:absolute;margin-left:158.15pt;margin-top:28.95pt;width:209.35pt;height:35.4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" fillcolor="#161b4e" stroked="f">
                <v:textbox>
                  <w:txbxContent>
                    <w:p w14:paraId="03E88601" w14:textId="5D12E3C8" w:rsidR="008B7B9E" w:rsidRPr="00032128" w:rsidRDefault="008B7B9E" w:rsidP="00E807BF">
                      <w:pPr>
                        <w:autoSpaceDE w:val="0"/>
                        <w:autoSpaceDN w:val="0"/>
                        <w:adjustRightInd w:val="0"/>
                        <w:spacing w:after="0" w:line="240" w:lineRule="auto"/>
                        <w:jc w:val="center"/>
                        <w:rPr>
                          <w:rFonts w:ascii="Poppins" w:hAnsi="Poppins" w:cs="Poppins"/>
                          <w:b/>
                          <w:bCs/>
                          <w:color w:val="00A7E5"/>
                          <w:sz w:val="28"/>
                          <w:szCs w:val="28"/>
                        </w:rPr>
                      </w:pPr>
                      <w:r w:rsidRPr="00032128">
                        <w:rPr>
                          <w:rFonts w:ascii="Poppins" w:hAnsi="Poppins" w:cs="Poppins"/>
                          <w:b/>
                          <w:bCs/>
                          <w:color w:val="00A7E5"/>
                          <w:sz w:val="28"/>
                          <w:szCs w:val="28"/>
                        </w:rPr>
                        <w:t>girlguidingscotland.org.uk</w:t>
                      </w:r>
                    </w:p>
                  </w:txbxContent>
                </v:textbox>
                <w10:wrap type="square" anchorx="margin"/>
              </v:shape>
            </w:pict>
          </mc:Fallback>
        </mc:AlternateContent>
      </w:r>
    </w:p>
    <w:p w14:paraId="26C9D17B" w14:textId="717E5E3F" w:rsidR="002C7921" w:rsidRPr="4FE0E3C1" w:rsidRDefault="0028701D" w:rsidP="002C7921">
      <w:pPr>
        <w:autoSpaceDE w:val="0"/>
        <w:autoSpaceDN w:val="0"/>
        <w:adjustRightInd w:val="0"/>
        <w:spacing w:after="0" w:line="240" w:lineRule="auto"/>
        <w:rPr>
          <w:rFonts w:ascii="Poppins" w:hAnsi="Poppins" w:cs="Poppins"/>
          <w:b/>
          <w:bCs/>
          <w:color w:val="161B4E"/>
          <w:sz w:val="44"/>
          <w:szCs w:val="44"/>
        </w:rPr>
      </w:pPr>
      <w:r w:rsidRPr="00651763">
        <w:rPr>
          <w:rFonts w:ascii="Poppins" w:hAnsi="Poppins" w:cs="Poppins"/>
          <w:b/>
          <w:color w:val="161B4E"/>
          <w:sz w:val="44"/>
          <w:szCs w:val="44"/>
        </w:rPr>
        <w:t xml:space="preserve">About Girlguiding </w:t>
      </w:r>
    </w:p>
    <w:p w14:paraId="286FD2F7" w14:textId="7E50AF65" w:rsidR="00D006BC" w:rsidRPr="00A3103E" w:rsidRDefault="003565DF" w:rsidP="00B4291B">
      <w:pPr>
        <w:autoSpaceDE w:val="0"/>
        <w:autoSpaceDN w:val="0"/>
        <w:adjustRightInd w:val="0"/>
        <w:spacing w:after="0" w:line="240" w:lineRule="auto"/>
        <w:rPr>
          <w:rFonts w:ascii="Poppins" w:hAnsi="Poppins" w:cs="Poppins"/>
          <w:b/>
          <w:bCs/>
          <w:color w:val="161B4E"/>
          <w:sz w:val="44"/>
          <w:szCs w:val="44"/>
        </w:rPr>
      </w:pPr>
      <w:r w:rsidRPr="4FE0E3C1">
        <w:rPr>
          <w:rFonts w:ascii="Poppins" w:hAnsi="Poppins" w:cs="Poppins"/>
          <w:b/>
          <w:bCs/>
          <w:color w:val="161B4E"/>
          <w:sz w:val="44"/>
          <w:szCs w:val="44"/>
        </w:rPr>
        <w:br w:type="page"/>
      </w:r>
    </w:p>
    <w:p w14:paraId="143180D6" w14:textId="4F7FC015" w:rsidR="00A3103E" w:rsidRDefault="00A3103E" w:rsidP="004D2313">
      <w:pPr>
        <w:autoSpaceDE w:val="0"/>
        <w:autoSpaceDN w:val="0"/>
        <w:adjustRightInd w:val="0"/>
        <w:spacing w:after="0" w:line="240" w:lineRule="auto"/>
        <w:rPr>
          <w:rFonts w:ascii="Poppins" w:eastAsia="Calibri" w:hAnsi="Poppins" w:cs="Poppins"/>
          <w:b/>
          <w:bCs/>
          <w:color w:val="002060"/>
          <w:sz w:val="44"/>
          <w:szCs w:val="44"/>
        </w:rPr>
      </w:pPr>
      <w:r w:rsidRPr="00BB13A3">
        <w:rPr>
          <w:rFonts w:ascii="Poppins" w:eastAsia="Calibri" w:hAnsi="Poppins" w:cs="Poppins"/>
          <w:b/>
          <w:bCs/>
          <w:color w:val="002060"/>
          <w:sz w:val="44"/>
          <w:szCs w:val="44"/>
        </w:rPr>
        <w:lastRenderedPageBreak/>
        <w:t xml:space="preserve">The role </w:t>
      </w:r>
    </w:p>
    <w:p w14:paraId="4BF32350" w14:textId="77777777" w:rsidR="00777CCB" w:rsidRDefault="00777CCB" w:rsidP="004D2313">
      <w:pPr>
        <w:autoSpaceDE w:val="0"/>
        <w:autoSpaceDN w:val="0"/>
        <w:adjustRightInd w:val="0"/>
        <w:spacing w:after="0" w:line="240" w:lineRule="auto"/>
        <w:rPr>
          <w:rFonts w:ascii="Poppins" w:eastAsia="Calibri" w:hAnsi="Poppins" w:cs="Poppins"/>
        </w:rPr>
      </w:pPr>
    </w:p>
    <w:p w14:paraId="777C424B" w14:textId="16CDE6BC" w:rsidR="00ED48CE" w:rsidRDefault="00ED48CE" w:rsidP="004D2313">
      <w:pPr>
        <w:autoSpaceDE w:val="0"/>
        <w:autoSpaceDN w:val="0"/>
        <w:adjustRightInd w:val="0"/>
        <w:spacing w:after="0" w:line="240" w:lineRule="auto"/>
        <w:rPr>
          <w:rFonts w:ascii="Poppins" w:eastAsia="Calibri" w:hAnsi="Poppins" w:cs="Poppins"/>
        </w:rPr>
      </w:pPr>
      <w:r>
        <w:rPr>
          <w:rFonts w:ascii="Poppins" w:eastAsia="Calibri" w:hAnsi="Poppins" w:cs="Poppins"/>
        </w:rPr>
        <w:t xml:space="preserve">Want to be part of delivering exciting opportunities </w:t>
      </w:r>
      <w:r w:rsidR="00B66B4E">
        <w:rPr>
          <w:rFonts w:ascii="Poppins" w:eastAsia="Calibri" w:hAnsi="Poppins" w:cs="Poppins"/>
        </w:rPr>
        <w:t>for 18-30s to connect</w:t>
      </w:r>
      <w:r w:rsidR="00777CCB">
        <w:rPr>
          <w:rFonts w:ascii="Poppins" w:eastAsia="Calibri" w:hAnsi="Poppins" w:cs="Poppins"/>
        </w:rPr>
        <w:t xml:space="preserve"> and build confidence</w:t>
      </w:r>
      <w:r w:rsidR="00B66B4E">
        <w:rPr>
          <w:rFonts w:ascii="Poppins" w:eastAsia="Calibri" w:hAnsi="Poppins" w:cs="Poppins"/>
        </w:rPr>
        <w:t xml:space="preserve">? This new team is your chance to </w:t>
      </w:r>
      <w:r w:rsidR="00777CCB">
        <w:rPr>
          <w:rFonts w:ascii="Poppins" w:eastAsia="Calibri" w:hAnsi="Poppins" w:cs="Poppins"/>
        </w:rPr>
        <w:t xml:space="preserve">drive forward our offer for young adult members </w:t>
      </w:r>
      <w:r w:rsidR="008859FB">
        <w:rPr>
          <w:rFonts w:ascii="Poppins" w:eastAsia="Calibri" w:hAnsi="Poppins" w:cs="Poppins"/>
        </w:rPr>
        <w:t xml:space="preserve">across Scotland </w:t>
      </w:r>
      <w:r w:rsidR="00777CCB">
        <w:rPr>
          <w:rFonts w:ascii="Poppins" w:eastAsia="Calibri" w:hAnsi="Poppins" w:cs="Poppins"/>
        </w:rPr>
        <w:t>and develop your own skills along the way!</w:t>
      </w:r>
    </w:p>
    <w:p w14:paraId="54F1289A" w14:textId="346A0FBC" w:rsidR="4FE0E3C1" w:rsidRDefault="4FE0E3C1" w:rsidP="4FE0E3C1">
      <w:pPr>
        <w:spacing w:after="0" w:line="240" w:lineRule="auto"/>
        <w:rPr>
          <w:rFonts w:ascii="Poppins" w:eastAsia="Calibri" w:hAnsi="Poppins" w:cs="Poppins"/>
          <w:highlight w:val="yellow"/>
        </w:rPr>
      </w:pPr>
    </w:p>
    <w:p w14:paraId="5902A62E" w14:textId="4170BFB7" w:rsidR="008316F1" w:rsidRPr="00C2004B" w:rsidRDefault="52913139" w:rsidP="00C2004B">
      <w:pPr>
        <w:spacing w:before="60" w:after="60" w:line="240" w:lineRule="auto"/>
        <w:rPr>
          <w:rFonts w:ascii="Poppins" w:eastAsia="Calibri" w:hAnsi="Poppins" w:cs="Poppins"/>
          <w:b/>
          <w:bCs/>
          <w:color w:val="0070C0"/>
          <w:sz w:val="32"/>
          <w:szCs w:val="32"/>
        </w:rPr>
      </w:pPr>
      <w:r w:rsidRPr="00C2004B">
        <w:rPr>
          <w:rFonts w:ascii="Poppins" w:eastAsia="Calibri" w:hAnsi="Poppins" w:cs="Poppins"/>
          <w:b/>
          <w:bCs/>
          <w:color w:val="0070C0"/>
          <w:sz w:val="32"/>
          <w:szCs w:val="32"/>
        </w:rPr>
        <w:t>About Routes</w:t>
      </w:r>
    </w:p>
    <w:p w14:paraId="7DC18468" w14:textId="054894B4" w:rsidR="00B55D79" w:rsidRDefault="008316F1" w:rsidP="004D2313">
      <w:pPr>
        <w:autoSpaceDE w:val="0"/>
        <w:autoSpaceDN w:val="0"/>
        <w:adjustRightInd w:val="0"/>
        <w:spacing w:after="0" w:line="240" w:lineRule="auto"/>
        <w:rPr>
          <w:rFonts w:ascii="Poppins" w:eastAsia="Calibri" w:hAnsi="Poppins" w:cs="Poppins"/>
        </w:rPr>
      </w:pPr>
      <w:r>
        <w:rPr>
          <w:rFonts w:ascii="Poppins" w:eastAsia="Calibri" w:hAnsi="Poppins" w:cs="Poppins"/>
        </w:rPr>
        <w:t>Routes is Girlguiding Scotland’s offer for current and former members aged 18-30. It connects those in this age group and provides opportunities for training and skills development. This is delivered via 4 strands</w:t>
      </w:r>
      <w:r w:rsidR="004A651A">
        <w:rPr>
          <w:rFonts w:ascii="Poppins" w:eastAsia="Calibri" w:hAnsi="Poppins" w:cs="Poppins"/>
        </w:rPr>
        <w:t>:</w:t>
      </w:r>
    </w:p>
    <w:p w14:paraId="11DF50B6" w14:textId="77777777" w:rsidR="008859FB" w:rsidRDefault="008859FB" w:rsidP="004D2313">
      <w:pPr>
        <w:autoSpaceDE w:val="0"/>
        <w:autoSpaceDN w:val="0"/>
        <w:adjustRightInd w:val="0"/>
        <w:spacing w:after="0" w:line="240" w:lineRule="auto"/>
        <w:rPr>
          <w:rFonts w:ascii="Poppins" w:eastAsia="Calibri" w:hAnsi="Poppins" w:cs="Poppins"/>
        </w:rPr>
      </w:pPr>
    </w:p>
    <w:p w14:paraId="4D40624A" w14:textId="344D3566" w:rsidR="008316F1" w:rsidRDefault="008316F1" w:rsidP="008316F1">
      <w:pPr>
        <w:pStyle w:val="ListParagraph"/>
        <w:numPr>
          <w:ilvl w:val="0"/>
          <w:numId w:val="11"/>
        </w:numPr>
        <w:autoSpaceDE w:val="0"/>
        <w:autoSpaceDN w:val="0"/>
        <w:adjustRightInd w:val="0"/>
        <w:spacing w:after="0" w:line="240" w:lineRule="auto"/>
        <w:rPr>
          <w:rFonts w:ascii="Poppins" w:eastAsia="Calibri" w:hAnsi="Poppins" w:cs="Poppins"/>
        </w:rPr>
      </w:pPr>
      <w:r w:rsidRPr="00D56C33">
        <w:rPr>
          <w:rFonts w:ascii="Poppins" w:eastAsia="Calibri" w:hAnsi="Poppins" w:cs="Poppins"/>
          <w:b/>
          <w:bCs/>
        </w:rPr>
        <w:t>Connect</w:t>
      </w:r>
      <w:r>
        <w:rPr>
          <w:rFonts w:ascii="Poppins" w:eastAsia="Calibri" w:hAnsi="Poppins" w:cs="Poppins"/>
        </w:rPr>
        <w:t xml:space="preserve"> – a WhatsApp community for current and former members aged 18-30.</w:t>
      </w:r>
    </w:p>
    <w:p w14:paraId="3D97B556" w14:textId="621DA12F" w:rsidR="008316F1" w:rsidRDefault="008316F1" w:rsidP="008316F1">
      <w:pPr>
        <w:pStyle w:val="ListParagraph"/>
        <w:numPr>
          <w:ilvl w:val="0"/>
          <w:numId w:val="11"/>
        </w:numPr>
        <w:autoSpaceDE w:val="0"/>
        <w:autoSpaceDN w:val="0"/>
        <w:adjustRightInd w:val="0"/>
        <w:spacing w:after="0" w:line="240" w:lineRule="auto"/>
        <w:rPr>
          <w:rFonts w:ascii="Poppins" w:eastAsia="Calibri" w:hAnsi="Poppins" w:cs="Poppins"/>
        </w:rPr>
      </w:pPr>
      <w:r w:rsidRPr="00D56C33">
        <w:rPr>
          <w:rFonts w:ascii="Poppins" w:eastAsia="Calibri" w:hAnsi="Poppins" w:cs="Poppins"/>
          <w:b/>
          <w:bCs/>
        </w:rPr>
        <w:t>Develop</w:t>
      </w:r>
      <w:r>
        <w:rPr>
          <w:rFonts w:ascii="Poppins" w:eastAsia="Calibri" w:hAnsi="Poppins" w:cs="Poppins"/>
        </w:rPr>
        <w:t xml:space="preserve"> – monthly online calls focussed on sharing knowledge and learning new skills. Each is focussed on a specific topic and may include time for networking.</w:t>
      </w:r>
    </w:p>
    <w:p w14:paraId="6EE34E59" w14:textId="3FC4D146" w:rsidR="008316F1" w:rsidRDefault="008316F1" w:rsidP="008316F1">
      <w:pPr>
        <w:pStyle w:val="ListParagraph"/>
        <w:numPr>
          <w:ilvl w:val="0"/>
          <w:numId w:val="11"/>
        </w:numPr>
        <w:autoSpaceDE w:val="0"/>
        <w:autoSpaceDN w:val="0"/>
        <w:adjustRightInd w:val="0"/>
        <w:spacing w:after="0" w:line="240" w:lineRule="auto"/>
        <w:rPr>
          <w:rFonts w:ascii="Poppins" w:eastAsia="Calibri" w:hAnsi="Poppins" w:cs="Poppins"/>
        </w:rPr>
      </w:pPr>
      <w:r w:rsidRPr="00D56C33">
        <w:rPr>
          <w:rFonts w:ascii="Poppins" w:eastAsia="Calibri" w:hAnsi="Poppins" w:cs="Poppins"/>
          <w:b/>
          <w:bCs/>
        </w:rPr>
        <w:t>Meet</w:t>
      </w:r>
      <w:r>
        <w:rPr>
          <w:rFonts w:ascii="Poppins" w:eastAsia="Calibri" w:hAnsi="Poppins" w:cs="Poppins"/>
        </w:rPr>
        <w:t xml:space="preserve"> – in person meet ups</w:t>
      </w:r>
      <w:r w:rsidR="00D56C33">
        <w:rPr>
          <w:rFonts w:ascii="Poppins" w:eastAsia="Calibri" w:hAnsi="Poppins" w:cs="Poppins"/>
        </w:rPr>
        <w:t xml:space="preserve"> for members with a focus on skills development and networking.</w:t>
      </w:r>
    </w:p>
    <w:p w14:paraId="4D195B8E" w14:textId="4C2E2EA2" w:rsidR="008316F1" w:rsidRDefault="008316F1" w:rsidP="008316F1">
      <w:pPr>
        <w:pStyle w:val="ListParagraph"/>
        <w:numPr>
          <w:ilvl w:val="0"/>
          <w:numId w:val="11"/>
        </w:numPr>
        <w:autoSpaceDE w:val="0"/>
        <w:autoSpaceDN w:val="0"/>
        <w:adjustRightInd w:val="0"/>
        <w:spacing w:after="0" w:line="240" w:lineRule="auto"/>
        <w:rPr>
          <w:rFonts w:ascii="Poppins" w:eastAsia="Calibri" w:hAnsi="Poppins" w:cs="Poppins"/>
        </w:rPr>
      </w:pPr>
      <w:r w:rsidRPr="00D56C33">
        <w:rPr>
          <w:rFonts w:ascii="Poppins" w:eastAsia="Calibri" w:hAnsi="Poppins" w:cs="Poppins"/>
          <w:b/>
          <w:bCs/>
        </w:rPr>
        <w:t>Explore</w:t>
      </w:r>
      <w:r>
        <w:rPr>
          <w:rFonts w:ascii="Poppins" w:eastAsia="Calibri" w:hAnsi="Poppins" w:cs="Poppins"/>
        </w:rPr>
        <w:t xml:space="preserve"> – opportunities connecting 18-30 members to existing volunteers in counties and Girlguiding Scotland for shadowing and mentoring.</w:t>
      </w:r>
    </w:p>
    <w:p w14:paraId="36FD7A8E" w14:textId="77777777" w:rsidR="008316F1" w:rsidRDefault="008316F1" w:rsidP="008316F1">
      <w:pPr>
        <w:autoSpaceDE w:val="0"/>
        <w:autoSpaceDN w:val="0"/>
        <w:adjustRightInd w:val="0"/>
        <w:spacing w:after="0" w:line="240" w:lineRule="auto"/>
        <w:rPr>
          <w:rFonts w:ascii="Poppins" w:eastAsia="Calibri" w:hAnsi="Poppins" w:cs="Poppins"/>
        </w:rPr>
      </w:pPr>
    </w:p>
    <w:p w14:paraId="3447B3AC" w14:textId="77777777" w:rsidR="002E51F4" w:rsidRDefault="008316F1" w:rsidP="008316F1">
      <w:pPr>
        <w:autoSpaceDE w:val="0"/>
        <w:autoSpaceDN w:val="0"/>
        <w:adjustRightInd w:val="0"/>
        <w:spacing w:after="0" w:line="240" w:lineRule="auto"/>
        <w:rPr>
          <w:rFonts w:ascii="Poppins" w:eastAsia="Calibri" w:hAnsi="Poppins" w:cs="Poppins"/>
        </w:rPr>
      </w:pPr>
      <w:r>
        <w:rPr>
          <w:rFonts w:ascii="Poppins" w:eastAsia="Calibri" w:hAnsi="Poppins" w:cs="Poppins"/>
        </w:rPr>
        <w:t xml:space="preserve">Following a successful pilot of Routes in 2025, we’re delighted to be expanding the offer over 2026 and 2027. </w:t>
      </w:r>
    </w:p>
    <w:p w14:paraId="3B5F97D1" w14:textId="77777777" w:rsidR="002E51F4" w:rsidRDefault="002E51F4" w:rsidP="008316F1">
      <w:pPr>
        <w:autoSpaceDE w:val="0"/>
        <w:autoSpaceDN w:val="0"/>
        <w:adjustRightInd w:val="0"/>
        <w:spacing w:after="0" w:line="240" w:lineRule="auto"/>
        <w:rPr>
          <w:rFonts w:ascii="Poppins" w:eastAsia="Calibri" w:hAnsi="Poppins" w:cs="Poppins"/>
        </w:rPr>
      </w:pPr>
    </w:p>
    <w:p w14:paraId="62CFB6FC" w14:textId="00CB6C9A" w:rsidR="002E51F4" w:rsidRPr="00F5082C" w:rsidRDefault="00F5082C" w:rsidP="00F5082C">
      <w:pPr>
        <w:spacing w:before="60" w:after="60" w:line="240" w:lineRule="auto"/>
        <w:rPr>
          <w:rFonts w:ascii="Poppins" w:eastAsia="Calibri" w:hAnsi="Poppins" w:cs="Poppins"/>
          <w:b/>
          <w:bCs/>
          <w:color w:val="0070C0"/>
          <w:sz w:val="32"/>
          <w:szCs w:val="32"/>
        </w:rPr>
      </w:pPr>
      <w:r w:rsidRPr="00F5082C">
        <w:rPr>
          <w:rFonts w:ascii="Poppins" w:eastAsia="Calibri" w:hAnsi="Poppins" w:cs="Poppins"/>
          <w:b/>
          <w:bCs/>
          <w:color w:val="0070C0"/>
          <w:sz w:val="32"/>
          <w:szCs w:val="32"/>
        </w:rPr>
        <w:t>Routes delivery team</w:t>
      </w:r>
    </w:p>
    <w:p w14:paraId="79BCF055" w14:textId="249BA53E" w:rsidR="00F9599A" w:rsidRDefault="00607E36" w:rsidP="008316F1">
      <w:pPr>
        <w:autoSpaceDE w:val="0"/>
        <w:autoSpaceDN w:val="0"/>
        <w:adjustRightInd w:val="0"/>
        <w:spacing w:after="0" w:line="240" w:lineRule="auto"/>
        <w:rPr>
          <w:rFonts w:ascii="Poppins" w:eastAsia="Calibri" w:hAnsi="Poppins" w:cs="Poppins"/>
        </w:rPr>
      </w:pPr>
      <w:r>
        <w:rPr>
          <w:rFonts w:ascii="Poppins" w:eastAsia="Calibri" w:hAnsi="Poppins" w:cs="Poppins"/>
        </w:rPr>
        <w:t>We’re</w:t>
      </w:r>
      <w:r w:rsidR="008316F1">
        <w:rPr>
          <w:rFonts w:ascii="Poppins" w:eastAsia="Calibri" w:hAnsi="Poppins" w:cs="Poppins"/>
        </w:rPr>
        <w:t xml:space="preserve"> looking for</w:t>
      </w:r>
      <w:r w:rsidR="009A6B86">
        <w:rPr>
          <w:rFonts w:ascii="Poppins" w:eastAsia="Calibri" w:hAnsi="Poppins" w:cs="Poppins"/>
        </w:rPr>
        <w:t xml:space="preserve"> up to 6 </w:t>
      </w:r>
      <w:r w:rsidR="0036639C">
        <w:rPr>
          <w:rFonts w:ascii="Poppins" w:eastAsia="Calibri" w:hAnsi="Poppins" w:cs="Poppins"/>
        </w:rPr>
        <w:t>people</w:t>
      </w:r>
      <w:r w:rsidR="00F9599A">
        <w:rPr>
          <w:rFonts w:ascii="Poppins" w:eastAsia="Calibri" w:hAnsi="Poppins" w:cs="Poppins"/>
        </w:rPr>
        <w:t>:</w:t>
      </w:r>
    </w:p>
    <w:p w14:paraId="0072FFAE" w14:textId="77777777" w:rsidR="00627234" w:rsidRDefault="00627234" w:rsidP="008316F1">
      <w:pPr>
        <w:autoSpaceDE w:val="0"/>
        <w:autoSpaceDN w:val="0"/>
        <w:adjustRightInd w:val="0"/>
        <w:spacing w:after="0" w:line="240" w:lineRule="auto"/>
        <w:rPr>
          <w:rFonts w:ascii="Poppins" w:eastAsia="Calibri" w:hAnsi="Poppins" w:cs="Poppins"/>
        </w:rPr>
      </w:pPr>
    </w:p>
    <w:tbl>
      <w:tblPr>
        <w:tblStyle w:val="TableGrid"/>
        <w:tblW w:w="0" w:type="auto"/>
        <w:tblLook w:val="04A0" w:firstRow="1" w:lastRow="0" w:firstColumn="1" w:lastColumn="0" w:noHBand="0" w:noVBand="1"/>
      </w:tblPr>
      <w:tblGrid>
        <w:gridCol w:w="2254"/>
        <w:gridCol w:w="2254"/>
        <w:gridCol w:w="2254"/>
        <w:gridCol w:w="2254"/>
      </w:tblGrid>
      <w:tr w:rsidR="00627234" w14:paraId="4C6AE5E8" w14:textId="77777777" w:rsidTr="00627234">
        <w:tc>
          <w:tcPr>
            <w:tcW w:w="2254" w:type="dxa"/>
          </w:tcPr>
          <w:p w14:paraId="1B65B4FD" w14:textId="5607ECEB" w:rsidR="00627234" w:rsidRPr="00FE0773" w:rsidRDefault="00627234" w:rsidP="008316F1">
            <w:pPr>
              <w:adjustRightInd w:val="0"/>
              <w:rPr>
                <w:rFonts w:ascii="Poppins" w:eastAsia="Calibri" w:hAnsi="Poppins" w:cs="Poppins"/>
                <w:lang w:val="en-GB"/>
              </w:rPr>
            </w:pPr>
          </w:p>
        </w:tc>
        <w:tc>
          <w:tcPr>
            <w:tcW w:w="2254" w:type="dxa"/>
          </w:tcPr>
          <w:p w14:paraId="27DD0B81" w14:textId="532B52F1" w:rsidR="00627234" w:rsidRPr="00FE0773" w:rsidRDefault="004F63B2" w:rsidP="008316F1">
            <w:pPr>
              <w:adjustRightInd w:val="0"/>
              <w:rPr>
                <w:rFonts w:ascii="Poppins" w:eastAsia="Calibri" w:hAnsi="Poppins" w:cs="Poppins"/>
                <w:b/>
                <w:lang w:val="en-GB"/>
              </w:rPr>
            </w:pPr>
            <w:r w:rsidRPr="00FE0773">
              <w:rPr>
                <w:rFonts w:ascii="Poppins" w:eastAsia="Calibri" w:hAnsi="Poppins" w:cs="Poppins"/>
                <w:b/>
                <w:lang w:val="en-GB"/>
              </w:rPr>
              <w:t>Overview</w:t>
            </w:r>
          </w:p>
        </w:tc>
        <w:tc>
          <w:tcPr>
            <w:tcW w:w="2254" w:type="dxa"/>
          </w:tcPr>
          <w:p w14:paraId="660F132D" w14:textId="7739CF93" w:rsidR="00627234" w:rsidRPr="00FE0773" w:rsidRDefault="004F63B2" w:rsidP="008316F1">
            <w:pPr>
              <w:adjustRightInd w:val="0"/>
              <w:rPr>
                <w:rFonts w:ascii="Poppins" w:eastAsia="Calibri" w:hAnsi="Poppins" w:cs="Poppins"/>
                <w:b/>
                <w:lang w:val="en-GB"/>
              </w:rPr>
            </w:pPr>
            <w:r w:rsidRPr="00FE0773">
              <w:rPr>
                <w:rFonts w:ascii="Poppins" w:eastAsia="Calibri" w:hAnsi="Poppins" w:cs="Poppins"/>
                <w:b/>
                <w:lang w:val="en-GB"/>
              </w:rPr>
              <w:t>Time commitment</w:t>
            </w:r>
            <w:r w:rsidR="00396B5C">
              <w:rPr>
                <w:rFonts w:ascii="Poppins" w:eastAsia="Calibri" w:hAnsi="Poppins" w:cs="Poppins"/>
                <w:b/>
                <w:bCs/>
                <w:lang w:val="en-GB"/>
              </w:rPr>
              <w:t>*</w:t>
            </w:r>
          </w:p>
        </w:tc>
        <w:tc>
          <w:tcPr>
            <w:tcW w:w="2254" w:type="dxa"/>
          </w:tcPr>
          <w:p w14:paraId="6B5F91D7" w14:textId="27F9C425" w:rsidR="00627234" w:rsidRPr="00FE0773" w:rsidRDefault="009A6B86" w:rsidP="008316F1">
            <w:pPr>
              <w:adjustRightInd w:val="0"/>
              <w:rPr>
                <w:rFonts w:ascii="Poppins" w:eastAsia="Calibri" w:hAnsi="Poppins" w:cs="Poppins"/>
                <w:b/>
                <w:lang w:val="en-GB"/>
              </w:rPr>
            </w:pPr>
            <w:r w:rsidRPr="00FE0773">
              <w:rPr>
                <w:rFonts w:ascii="Poppins" w:eastAsia="Calibri" w:hAnsi="Poppins" w:cs="Poppins"/>
                <w:b/>
                <w:lang w:val="en-GB"/>
              </w:rPr>
              <w:t>Length</w:t>
            </w:r>
          </w:p>
        </w:tc>
      </w:tr>
      <w:tr w:rsidR="00627234" w14:paraId="513D31C3" w14:textId="77777777" w:rsidTr="00627234">
        <w:tc>
          <w:tcPr>
            <w:tcW w:w="2254" w:type="dxa"/>
          </w:tcPr>
          <w:p w14:paraId="3C02D869" w14:textId="2332F144" w:rsidR="00627234" w:rsidRPr="00FE0773" w:rsidRDefault="0036639C" w:rsidP="008316F1">
            <w:pPr>
              <w:adjustRightInd w:val="0"/>
              <w:rPr>
                <w:rFonts w:ascii="Poppins" w:eastAsia="Calibri" w:hAnsi="Poppins" w:cs="Poppins"/>
                <w:b/>
                <w:lang w:val="en-GB"/>
              </w:rPr>
            </w:pPr>
            <w:r w:rsidRPr="00FE0773">
              <w:rPr>
                <w:rFonts w:ascii="Poppins" w:eastAsia="Calibri" w:hAnsi="Poppins" w:cs="Poppins"/>
                <w:b/>
                <w:lang w:val="en-GB"/>
              </w:rPr>
              <w:t>2 x Routes coordinators</w:t>
            </w:r>
          </w:p>
        </w:tc>
        <w:tc>
          <w:tcPr>
            <w:tcW w:w="2254" w:type="dxa"/>
          </w:tcPr>
          <w:p w14:paraId="543519E5" w14:textId="11BF9D52" w:rsidR="00627234" w:rsidRPr="00FE0773" w:rsidRDefault="0036639C" w:rsidP="008316F1">
            <w:pPr>
              <w:adjustRightInd w:val="0"/>
              <w:rPr>
                <w:rFonts w:ascii="Poppins" w:eastAsia="Calibri" w:hAnsi="Poppins" w:cs="Poppins"/>
                <w:lang w:val="en-GB"/>
              </w:rPr>
            </w:pPr>
            <w:r w:rsidRPr="00FE0773">
              <w:rPr>
                <w:rFonts w:ascii="Poppins" w:eastAsia="Calibri" w:hAnsi="Poppins" w:cs="Poppins"/>
                <w:lang w:val="en-GB"/>
              </w:rPr>
              <w:t>To</w:t>
            </w:r>
            <w:r w:rsidR="004F63B2" w:rsidRPr="00FE0773">
              <w:rPr>
                <w:rFonts w:ascii="Poppins" w:eastAsia="Calibri" w:hAnsi="Poppins" w:cs="Poppins"/>
                <w:lang w:val="en-GB"/>
              </w:rPr>
              <w:t xml:space="preserve"> work together to</w:t>
            </w:r>
            <w:r w:rsidRPr="00FE0773">
              <w:rPr>
                <w:rFonts w:ascii="Poppins" w:eastAsia="Calibri" w:hAnsi="Poppins" w:cs="Poppins"/>
                <w:lang w:val="en-GB"/>
              </w:rPr>
              <w:t xml:space="preserve"> lead delivery and organise the team</w:t>
            </w:r>
          </w:p>
        </w:tc>
        <w:tc>
          <w:tcPr>
            <w:tcW w:w="2254" w:type="dxa"/>
          </w:tcPr>
          <w:p w14:paraId="142F59A9" w14:textId="425BEC4D" w:rsidR="00627234" w:rsidRPr="00FE0773" w:rsidRDefault="004F63B2" w:rsidP="008316F1">
            <w:pPr>
              <w:adjustRightInd w:val="0"/>
              <w:rPr>
                <w:rFonts w:ascii="Poppins" w:eastAsia="Calibri" w:hAnsi="Poppins" w:cs="Poppins"/>
                <w:lang w:val="en-GB"/>
              </w:rPr>
            </w:pPr>
            <w:r w:rsidRPr="00FE0773">
              <w:rPr>
                <w:rFonts w:ascii="Poppins" w:eastAsia="Calibri" w:hAnsi="Poppins" w:cs="Poppins"/>
                <w:lang w:val="en-GB"/>
              </w:rPr>
              <w:t>12-15 hours per month</w:t>
            </w:r>
          </w:p>
        </w:tc>
        <w:tc>
          <w:tcPr>
            <w:tcW w:w="2254" w:type="dxa"/>
          </w:tcPr>
          <w:p w14:paraId="778F5858" w14:textId="3579FC3F" w:rsidR="00627234" w:rsidRPr="00FE0773" w:rsidRDefault="004F63B2" w:rsidP="008316F1">
            <w:pPr>
              <w:adjustRightInd w:val="0"/>
              <w:rPr>
                <w:rFonts w:ascii="Poppins" w:eastAsia="Calibri" w:hAnsi="Poppins" w:cs="Poppins"/>
                <w:lang w:val="en-GB"/>
              </w:rPr>
            </w:pPr>
            <w:r w:rsidRPr="00FE0773">
              <w:rPr>
                <w:rFonts w:ascii="Poppins" w:eastAsia="Calibri" w:hAnsi="Poppins" w:cs="Poppins"/>
                <w:lang w:val="en-GB"/>
              </w:rPr>
              <w:t>18 months (April 2026 – November 2027)</w:t>
            </w:r>
          </w:p>
        </w:tc>
      </w:tr>
      <w:tr w:rsidR="00627234" w14:paraId="3024C122" w14:textId="77777777" w:rsidTr="00627234">
        <w:tc>
          <w:tcPr>
            <w:tcW w:w="2254" w:type="dxa"/>
          </w:tcPr>
          <w:p w14:paraId="33AAE12E" w14:textId="3567467D" w:rsidR="00627234" w:rsidRPr="00FE0773" w:rsidRDefault="0036639C" w:rsidP="008316F1">
            <w:pPr>
              <w:adjustRightInd w:val="0"/>
              <w:rPr>
                <w:rFonts w:ascii="Poppins" w:eastAsia="Calibri" w:hAnsi="Poppins" w:cs="Poppins"/>
                <w:b/>
                <w:lang w:val="en-GB"/>
              </w:rPr>
            </w:pPr>
            <w:r w:rsidRPr="00FE0773">
              <w:rPr>
                <w:rFonts w:ascii="Poppins" w:eastAsia="Calibri" w:hAnsi="Poppins" w:cs="Poppins"/>
                <w:b/>
                <w:lang w:val="en-GB"/>
              </w:rPr>
              <w:t>Up to 4 x Routes delivery team members</w:t>
            </w:r>
          </w:p>
        </w:tc>
        <w:tc>
          <w:tcPr>
            <w:tcW w:w="2254" w:type="dxa"/>
          </w:tcPr>
          <w:p w14:paraId="3D8D654C" w14:textId="472F5099" w:rsidR="00627234" w:rsidRPr="00FE0773" w:rsidRDefault="00FE0773" w:rsidP="008316F1">
            <w:pPr>
              <w:adjustRightInd w:val="0"/>
              <w:rPr>
                <w:rFonts w:ascii="Poppins" w:eastAsia="Calibri" w:hAnsi="Poppins" w:cs="Poppins"/>
                <w:lang w:val="en-GB"/>
              </w:rPr>
            </w:pPr>
            <w:r>
              <w:rPr>
                <w:rFonts w:ascii="Poppins" w:eastAsia="Calibri" w:hAnsi="Poppins" w:cs="Poppins"/>
                <w:lang w:val="en-GB"/>
              </w:rPr>
              <w:t xml:space="preserve">To </w:t>
            </w:r>
            <w:r w:rsidR="004F63B2">
              <w:rPr>
                <w:rFonts w:ascii="Poppins" w:eastAsia="Calibri" w:hAnsi="Poppins" w:cs="Poppins"/>
                <w:lang w:val="en-GB"/>
              </w:rPr>
              <w:t>s</w:t>
            </w:r>
            <w:r w:rsidR="004F63B2" w:rsidRPr="00FE0773">
              <w:rPr>
                <w:rFonts w:ascii="Poppins" w:eastAsia="Calibri" w:hAnsi="Poppins" w:cs="Poppins"/>
                <w:lang w:val="en-GB"/>
              </w:rPr>
              <w:t xml:space="preserve">upport delivery. These roles will be flexible, with opportunities to </w:t>
            </w:r>
            <w:r w:rsidR="004F63B2" w:rsidRPr="00FE0773">
              <w:rPr>
                <w:rFonts w:ascii="Poppins" w:eastAsia="Calibri" w:hAnsi="Poppins" w:cs="Poppins"/>
                <w:lang w:val="en-GB"/>
              </w:rPr>
              <w:lastRenderedPageBreak/>
              <w:t>tailor these to the skills and interests of the individuals applying.</w:t>
            </w:r>
          </w:p>
        </w:tc>
        <w:tc>
          <w:tcPr>
            <w:tcW w:w="2254" w:type="dxa"/>
          </w:tcPr>
          <w:p w14:paraId="7473E84D" w14:textId="0A10363F" w:rsidR="00627234" w:rsidRPr="00FE0773" w:rsidRDefault="004F63B2" w:rsidP="008316F1">
            <w:pPr>
              <w:adjustRightInd w:val="0"/>
              <w:rPr>
                <w:rFonts w:ascii="Poppins" w:eastAsia="Calibri" w:hAnsi="Poppins" w:cs="Poppins"/>
                <w:lang w:val="en-GB"/>
              </w:rPr>
            </w:pPr>
            <w:r w:rsidRPr="00FE0773">
              <w:rPr>
                <w:rFonts w:ascii="Poppins" w:eastAsia="Calibri" w:hAnsi="Poppins" w:cs="Poppins"/>
                <w:lang w:val="en-GB"/>
              </w:rPr>
              <w:lastRenderedPageBreak/>
              <w:t>8-10 hours per month</w:t>
            </w:r>
          </w:p>
        </w:tc>
        <w:tc>
          <w:tcPr>
            <w:tcW w:w="2254" w:type="dxa"/>
          </w:tcPr>
          <w:p w14:paraId="1DA3CE0E" w14:textId="578E752A" w:rsidR="00627234" w:rsidRPr="00FE0773" w:rsidRDefault="004F63B2" w:rsidP="008316F1">
            <w:pPr>
              <w:adjustRightInd w:val="0"/>
              <w:rPr>
                <w:rFonts w:ascii="Poppins" w:eastAsia="Calibri" w:hAnsi="Poppins" w:cs="Poppins"/>
                <w:lang w:val="en-GB"/>
              </w:rPr>
            </w:pPr>
            <w:r w:rsidRPr="00FE0773">
              <w:rPr>
                <w:rFonts w:ascii="Poppins" w:eastAsia="Calibri" w:hAnsi="Poppins" w:cs="Poppins"/>
                <w:lang w:val="en-GB"/>
              </w:rPr>
              <w:t>18 months (April 2026 – November 2027)</w:t>
            </w:r>
          </w:p>
        </w:tc>
      </w:tr>
    </w:tbl>
    <w:p w14:paraId="3A95FD77" w14:textId="77777777" w:rsidR="00627234" w:rsidRDefault="00627234" w:rsidP="008316F1">
      <w:pPr>
        <w:autoSpaceDE w:val="0"/>
        <w:autoSpaceDN w:val="0"/>
        <w:adjustRightInd w:val="0"/>
        <w:spacing w:after="0" w:line="240" w:lineRule="auto"/>
        <w:rPr>
          <w:rFonts w:ascii="Poppins" w:eastAsia="Calibri" w:hAnsi="Poppins" w:cs="Poppins"/>
        </w:rPr>
      </w:pPr>
    </w:p>
    <w:p w14:paraId="211CF9F1" w14:textId="4B3D807D" w:rsidR="004F63B2" w:rsidRPr="003D2E4A" w:rsidRDefault="00FE0773" w:rsidP="004F63B2">
      <w:pPr>
        <w:spacing w:before="60" w:after="60" w:line="240" w:lineRule="auto"/>
        <w:rPr>
          <w:rFonts w:ascii="Poppins" w:eastAsia="Calibri" w:hAnsi="Poppins" w:cs="Poppins"/>
        </w:rPr>
      </w:pPr>
      <w:r>
        <w:rPr>
          <w:rFonts w:ascii="Poppins" w:eastAsia="Calibri" w:hAnsi="Poppins" w:cs="Poppins"/>
        </w:rPr>
        <w:t>*</w:t>
      </w:r>
      <w:r w:rsidR="004F63B2">
        <w:rPr>
          <w:rFonts w:ascii="Poppins" w:eastAsia="Calibri" w:hAnsi="Poppins" w:cs="Poppins"/>
        </w:rPr>
        <w:t xml:space="preserve">These times are an average and we understand you might have study, work or personal events going on that you’ll need to flex the role around. </w:t>
      </w:r>
    </w:p>
    <w:p w14:paraId="18116C45" w14:textId="77777777" w:rsidR="008316F1" w:rsidRDefault="008316F1" w:rsidP="008316F1">
      <w:pPr>
        <w:autoSpaceDE w:val="0"/>
        <w:autoSpaceDN w:val="0"/>
        <w:adjustRightInd w:val="0"/>
        <w:spacing w:after="0" w:line="240" w:lineRule="auto"/>
        <w:rPr>
          <w:rFonts w:ascii="Poppins" w:eastAsia="Calibri" w:hAnsi="Poppins" w:cs="Poppins"/>
        </w:rPr>
      </w:pPr>
    </w:p>
    <w:p w14:paraId="055C2FD3" w14:textId="3CA1F83E" w:rsidR="00481687" w:rsidRPr="00481687" w:rsidRDefault="0070002D" w:rsidP="00295C04">
      <w:pPr>
        <w:spacing w:before="60" w:after="60" w:line="240" w:lineRule="auto"/>
        <w:rPr>
          <w:rFonts w:ascii="Poppins" w:eastAsia="Calibri" w:hAnsi="Poppins" w:cs="Poppins"/>
          <w:b/>
          <w:bCs/>
          <w:color w:val="0070C0"/>
          <w:sz w:val="32"/>
          <w:szCs w:val="32"/>
        </w:rPr>
      </w:pPr>
      <w:r>
        <w:rPr>
          <w:rFonts w:ascii="Poppins" w:eastAsia="Calibri" w:hAnsi="Poppins" w:cs="Poppins"/>
          <w:b/>
          <w:bCs/>
          <w:color w:val="0070C0"/>
          <w:sz w:val="32"/>
          <w:szCs w:val="32"/>
        </w:rPr>
        <w:t>Responsibilities</w:t>
      </w:r>
    </w:p>
    <w:p w14:paraId="64E0FF28" w14:textId="77777777" w:rsidR="00D94164" w:rsidRDefault="00D94164" w:rsidP="00295C04">
      <w:pPr>
        <w:spacing w:after="0" w:line="240" w:lineRule="auto"/>
        <w:rPr>
          <w:rFonts w:ascii="Poppins" w:eastAsia="Calibri" w:hAnsi="Poppins" w:cs="Poppins"/>
        </w:rPr>
      </w:pPr>
    </w:p>
    <w:p w14:paraId="642E1148" w14:textId="5DBA61E9" w:rsidR="00D56C33" w:rsidRPr="00172DE9" w:rsidRDefault="00D56C33" w:rsidP="00295C04">
      <w:pPr>
        <w:spacing w:after="0" w:line="240" w:lineRule="auto"/>
        <w:rPr>
          <w:rFonts w:ascii="Poppins" w:eastAsia="Calibri" w:hAnsi="Poppins" w:cs="Poppins"/>
          <w:b/>
          <w:bCs/>
        </w:rPr>
      </w:pPr>
      <w:r w:rsidRPr="00172DE9">
        <w:rPr>
          <w:rFonts w:ascii="Poppins" w:eastAsia="Calibri" w:hAnsi="Poppins" w:cs="Poppins"/>
          <w:b/>
          <w:bCs/>
        </w:rPr>
        <w:t>All Routes delivery team members will:</w:t>
      </w:r>
    </w:p>
    <w:p w14:paraId="2AE304BA" w14:textId="542C71A4" w:rsidR="00D56C33" w:rsidRDefault="00F11E59" w:rsidP="00D56C33">
      <w:pPr>
        <w:pStyle w:val="ListParagraph"/>
        <w:numPr>
          <w:ilvl w:val="0"/>
          <w:numId w:val="23"/>
        </w:numPr>
        <w:spacing w:after="0" w:line="240" w:lineRule="auto"/>
        <w:rPr>
          <w:rFonts w:ascii="Poppins" w:eastAsia="Calibri" w:hAnsi="Poppins" w:cs="Poppins"/>
        </w:rPr>
      </w:pPr>
      <w:r>
        <w:rPr>
          <w:rFonts w:ascii="Poppins" w:eastAsia="Calibri" w:hAnsi="Poppins" w:cs="Poppins"/>
        </w:rPr>
        <w:t>Regularly participate in</w:t>
      </w:r>
      <w:r w:rsidR="00D56C33">
        <w:rPr>
          <w:rFonts w:ascii="Poppins" w:eastAsia="Calibri" w:hAnsi="Poppins" w:cs="Poppins"/>
        </w:rPr>
        <w:t xml:space="preserve"> Routes </w:t>
      </w:r>
      <w:r>
        <w:rPr>
          <w:rFonts w:ascii="Poppins" w:eastAsia="Calibri" w:hAnsi="Poppins" w:cs="Poppins"/>
        </w:rPr>
        <w:t>activities:</w:t>
      </w:r>
    </w:p>
    <w:p w14:paraId="7702E16F" w14:textId="22018983" w:rsidR="00F11E59" w:rsidRDefault="00F11E59" w:rsidP="00F11E59">
      <w:pPr>
        <w:pStyle w:val="ListParagraph"/>
        <w:numPr>
          <w:ilvl w:val="1"/>
          <w:numId w:val="23"/>
        </w:numPr>
        <w:spacing w:before="60" w:after="60" w:line="240" w:lineRule="auto"/>
        <w:rPr>
          <w:rFonts w:ascii="Poppins" w:eastAsia="Calibri" w:hAnsi="Poppins" w:cs="Poppins"/>
        </w:rPr>
      </w:pPr>
      <w:r>
        <w:rPr>
          <w:rFonts w:ascii="Poppins" w:eastAsia="Calibri" w:hAnsi="Poppins" w:cs="Poppins"/>
        </w:rPr>
        <w:t>Participate in the Connect community, including prompting conversation and building engagement</w:t>
      </w:r>
    </w:p>
    <w:p w14:paraId="448F6466" w14:textId="039D20E8" w:rsidR="00F11E59" w:rsidRDefault="00F11E59" w:rsidP="00F11E59">
      <w:pPr>
        <w:pStyle w:val="ListParagraph"/>
        <w:numPr>
          <w:ilvl w:val="1"/>
          <w:numId w:val="23"/>
        </w:numPr>
        <w:spacing w:before="60" w:after="60" w:line="240" w:lineRule="auto"/>
        <w:rPr>
          <w:rFonts w:ascii="Poppins" w:eastAsia="Calibri" w:hAnsi="Poppins" w:cs="Poppins"/>
        </w:rPr>
      </w:pPr>
      <w:r>
        <w:rPr>
          <w:rFonts w:ascii="Poppins" w:eastAsia="Calibri" w:hAnsi="Poppins" w:cs="Poppins"/>
        </w:rPr>
        <w:t>Attend Routes Develop calls as an attendee, speaker or organiser</w:t>
      </w:r>
    </w:p>
    <w:p w14:paraId="4C0B674F" w14:textId="5D4CFE83" w:rsidR="00F11E59" w:rsidRDefault="00F11E59" w:rsidP="00F11E59">
      <w:pPr>
        <w:pStyle w:val="ListParagraph"/>
        <w:numPr>
          <w:ilvl w:val="1"/>
          <w:numId w:val="23"/>
        </w:numPr>
        <w:spacing w:before="60" w:after="60" w:line="240" w:lineRule="auto"/>
        <w:rPr>
          <w:rFonts w:ascii="Poppins" w:eastAsia="Calibri" w:hAnsi="Poppins" w:cs="Poppins"/>
        </w:rPr>
      </w:pPr>
      <w:r>
        <w:rPr>
          <w:rFonts w:ascii="Poppins" w:eastAsia="Calibri" w:hAnsi="Poppins" w:cs="Poppins"/>
        </w:rPr>
        <w:t>Attend Routes Meet</w:t>
      </w:r>
      <w:r w:rsidR="001C0317">
        <w:rPr>
          <w:rFonts w:ascii="Poppins" w:eastAsia="Calibri" w:hAnsi="Poppins" w:cs="Poppins"/>
        </w:rPr>
        <w:t xml:space="preserve"> events</w:t>
      </w:r>
      <w:r>
        <w:rPr>
          <w:rFonts w:ascii="Poppins" w:eastAsia="Calibri" w:hAnsi="Poppins" w:cs="Poppins"/>
        </w:rPr>
        <w:t xml:space="preserve"> as an attendee or organiser</w:t>
      </w:r>
    </w:p>
    <w:p w14:paraId="6A9F8C9B" w14:textId="7CE4A44E" w:rsidR="00D56C33" w:rsidRDefault="00D56C33" w:rsidP="00D56C33">
      <w:pPr>
        <w:pStyle w:val="ListParagraph"/>
        <w:numPr>
          <w:ilvl w:val="0"/>
          <w:numId w:val="23"/>
        </w:numPr>
        <w:spacing w:after="0" w:line="240" w:lineRule="auto"/>
        <w:rPr>
          <w:rFonts w:ascii="Poppins" w:eastAsia="Calibri" w:hAnsi="Poppins" w:cs="Poppins"/>
        </w:rPr>
      </w:pPr>
      <w:r>
        <w:rPr>
          <w:rFonts w:ascii="Poppins" w:eastAsia="Calibri" w:hAnsi="Poppins" w:cs="Poppins"/>
        </w:rPr>
        <w:t>Attend</w:t>
      </w:r>
      <w:r w:rsidR="00EA6D86">
        <w:rPr>
          <w:rFonts w:ascii="Poppins" w:eastAsia="Calibri" w:hAnsi="Poppins" w:cs="Poppins"/>
        </w:rPr>
        <w:t xml:space="preserve"> and contribute to</w:t>
      </w:r>
      <w:r>
        <w:rPr>
          <w:rFonts w:ascii="Poppins" w:eastAsia="Calibri" w:hAnsi="Poppins" w:cs="Poppins"/>
        </w:rPr>
        <w:t xml:space="preserve"> Routes delivery team meetings</w:t>
      </w:r>
      <w:r w:rsidR="00FE0773">
        <w:rPr>
          <w:rFonts w:ascii="Poppins" w:eastAsia="Calibri" w:hAnsi="Poppins" w:cs="Poppins"/>
        </w:rPr>
        <w:t>. T</w:t>
      </w:r>
      <w:r w:rsidR="00471A64" w:rsidRPr="00FE0773">
        <w:rPr>
          <w:rFonts w:ascii="Poppins" w:eastAsia="Calibri" w:hAnsi="Poppins" w:cs="Poppins"/>
        </w:rPr>
        <w:t>here</w:t>
      </w:r>
      <w:r w:rsidR="00471A64">
        <w:rPr>
          <w:rFonts w:ascii="Poppins" w:eastAsia="Calibri" w:hAnsi="Poppins" w:cs="Poppins"/>
        </w:rPr>
        <w:t xml:space="preserve"> will be occasional in person planning meetings but most</w:t>
      </w:r>
      <w:r w:rsidR="001C401F">
        <w:rPr>
          <w:rFonts w:ascii="Poppins" w:eastAsia="Calibri" w:hAnsi="Poppins" w:cs="Poppins"/>
        </w:rPr>
        <w:t xml:space="preserve"> meetings will be online.</w:t>
      </w:r>
    </w:p>
    <w:p w14:paraId="24E51569" w14:textId="7CF3D9D0" w:rsidR="00D56C33" w:rsidRDefault="00EA6D86" w:rsidP="00D56C33">
      <w:pPr>
        <w:pStyle w:val="ListParagraph"/>
        <w:numPr>
          <w:ilvl w:val="0"/>
          <w:numId w:val="23"/>
        </w:numPr>
        <w:spacing w:after="0" w:line="240" w:lineRule="auto"/>
        <w:rPr>
          <w:rFonts w:ascii="Poppins" w:eastAsia="Calibri" w:hAnsi="Poppins" w:cs="Poppins"/>
        </w:rPr>
      </w:pPr>
      <w:r>
        <w:rPr>
          <w:rFonts w:ascii="Poppins" w:eastAsia="Calibri" w:hAnsi="Poppins" w:cs="Poppins"/>
        </w:rPr>
        <w:t>Plan and deliver</w:t>
      </w:r>
      <w:r w:rsidR="00D56C33">
        <w:rPr>
          <w:rFonts w:ascii="Poppins" w:eastAsia="Calibri" w:hAnsi="Poppins" w:cs="Poppins"/>
        </w:rPr>
        <w:t xml:space="preserve"> Routes Develop and Routes Meet events</w:t>
      </w:r>
      <w:r>
        <w:rPr>
          <w:rFonts w:ascii="Poppins" w:eastAsia="Calibri" w:hAnsi="Poppins" w:cs="Poppins"/>
        </w:rPr>
        <w:t xml:space="preserve"> in partnership with staff</w:t>
      </w:r>
    </w:p>
    <w:p w14:paraId="3D09B777" w14:textId="4AE61A0B" w:rsidR="00F11E59" w:rsidRDefault="00F11E59" w:rsidP="00D56C33">
      <w:pPr>
        <w:pStyle w:val="ListParagraph"/>
        <w:numPr>
          <w:ilvl w:val="0"/>
          <w:numId w:val="23"/>
        </w:numPr>
        <w:spacing w:after="0" w:line="240" w:lineRule="auto"/>
        <w:rPr>
          <w:rFonts w:ascii="Poppins" w:eastAsia="Calibri" w:hAnsi="Poppins" w:cs="Poppins"/>
        </w:rPr>
      </w:pPr>
      <w:r>
        <w:rPr>
          <w:rFonts w:ascii="Poppins" w:eastAsia="Calibri" w:hAnsi="Poppins" w:cs="Poppins"/>
        </w:rPr>
        <w:t>Proactively work on progressing Routes planning activity between meetings</w:t>
      </w:r>
    </w:p>
    <w:p w14:paraId="5AD0F298" w14:textId="210BEC05" w:rsidR="00D56C33" w:rsidRDefault="00EA6D86" w:rsidP="00D56C33">
      <w:pPr>
        <w:pStyle w:val="ListParagraph"/>
        <w:numPr>
          <w:ilvl w:val="0"/>
          <w:numId w:val="23"/>
        </w:numPr>
        <w:spacing w:after="0" w:line="240" w:lineRule="auto"/>
        <w:rPr>
          <w:rFonts w:ascii="Poppins" w:eastAsia="Calibri" w:hAnsi="Poppins" w:cs="Poppins"/>
        </w:rPr>
      </w:pPr>
      <w:r>
        <w:rPr>
          <w:rFonts w:ascii="Poppins" w:eastAsia="Calibri" w:hAnsi="Poppins" w:cs="Poppins"/>
        </w:rPr>
        <w:t>Develop and implement ideas to</w:t>
      </w:r>
      <w:r w:rsidR="00D56C33">
        <w:rPr>
          <w:rFonts w:ascii="Poppins" w:eastAsia="Calibri" w:hAnsi="Poppins" w:cs="Poppins"/>
        </w:rPr>
        <w:t xml:space="preserve"> raise the profile of Routes</w:t>
      </w:r>
    </w:p>
    <w:p w14:paraId="15CBB0D1" w14:textId="6DE15106" w:rsidR="00D56C33" w:rsidRPr="00D56C33" w:rsidRDefault="00D56C33" w:rsidP="00D56C33">
      <w:pPr>
        <w:pStyle w:val="ListParagraph"/>
        <w:numPr>
          <w:ilvl w:val="0"/>
          <w:numId w:val="23"/>
        </w:numPr>
        <w:spacing w:after="0" w:line="240" w:lineRule="auto"/>
        <w:rPr>
          <w:rFonts w:ascii="Poppins" w:eastAsia="Calibri" w:hAnsi="Poppins" w:cs="Poppins"/>
        </w:rPr>
      </w:pPr>
      <w:r>
        <w:rPr>
          <w:rFonts w:ascii="Poppins" w:eastAsia="Calibri" w:hAnsi="Poppins" w:cs="Poppins"/>
        </w:rPr>
        <w:t>Gather and review feedback to inform evaluation of Routes activities</w:t>
      </w:r>
    </w:p>
    <w:p w14:paraId="26F67AED" w14:textId="77777777" w:rsidR="00D56C33" w:rsidRDefault="00D56C33" w:rsidP="00295C04">
      <w:pPr>
        <w:spacing w:after="0" w:line="240" w:lineRule="auto"/>
        <w:rPr>
          <w:rFonts w:ascii="Poppins" w:eastAsia="Calibri" w:hAnsi="Poppins" w:cs="Poppins"/>
        </w:rPr>
      </w:pPr>
    </w:p>
    <w:p w14:paraId="17193A07" w14:textId="6E211963" w:rsidR="008F2DB9" w:rsidRPr="001C0317" w:rsidRDefault="00D56C33" w:rsidP="00295C04">
      <w:pPr>
        <w:spacing w:after="0" w:line="240" w:lineRule="auto"/>
        <w:rPr>
          <w:rFonts w:ascii="Poppins" w:eastAsia="Calibri" w:hAnsi="Poppins" w:cs="Poppins"/>
          <w:b/>
          <w:bCs/>
        </w:rPr>
      </w:pPr>
      <w:r w:rsidRPr="001C0317">
        <w:rPr>
          <w:rFonts w:ascii="Poppins" w:eastAsia="Calibri" w:hAnsi="Poppins" w:cs="Poppins"/>
          <w:b/>
          <w:bCs/>
        </w:rPr>
        <w:t xml:space="preserve">Routes </w:t>
      </w:r>
      <w:r w:rsidR="005968A5">
        <w:rPr>
          <w:rFonts w:ascii="Poppins" w:eastAsia="Calibri" w:hAnsi="Poppins" w:cs="Poppins"/>
          <w:b/>
          <w:bCs/>
        </w:rPr>
        <w:t>coordinator</w:t>
      </w:r>
      <w:r w:rsidRPr="001C0317">
        <w:rPr>
          <w:rFonts w:ascii="Poppins" w:eastAsia="Calibri" w:hAnsi="Poppins" w:cs="Poppins"/>
          <w:b/>
          <w:bCs/>
        </w:rPr>
        <w:t>s will</w:t>
      </w:r>
      <w:r w:rsidR="00EA6D86" w:rsidRPr="001C0317">
        <w:rPr>
          <w:rFonts w:ascii="Poppins" w:eastAsia="Calibri" w:hAnsi="Poppins" w:cs="Poppins"/>
          <w:b/>
          <w:bCs/>
        </w:rPr>
        <w:t xml:space="preserve"> also</w:t>
      </w:r>
      <w:r w:rsidRPr="001C0317">
        <w:rPr>
          <w:rFonts w:ascii="Poppins" w:eastAsia="Calibri" w:hAnsi="Poppins" w:cs="Poppins"/>
          <w:b/>
          <w:bCs/>
        </w:rPr>
        <w:t>:</w:t>
      </w:r>
    </w:p>
    <w:p w14:paraId="4AD7B0E9" w14:textId="7A77A146" w:rsidR="00F61E1D" w:rsidRDefault="00F61E1D" w:rsidP="00D56C33">
      <w:pPr>
        <w:pStyle w:val="ListParagraph"/>
        <w:numPr>
          <w:ilvl w:val="0"/>
          <w:numId w:val="5"/>
        </w:numPr>
        <w:spacing w:after="0" w:line="240" w:lineRule="auto"/>
        <w:rPr>
          <w:rFonts w:ascii="Poppins" w:eastAsia="Calibri" w:hAnsi="Poppins" w:cs="Poppins"/>
        </w:rPr>
      </w:pPr>
      <w:r>
        <w:rPr>
          <w:rFonts w:ascii="Poppins" w:eastAsia="Calibri" w:hAnsi="Poppins" w:cs="Poppins"/>
        </w:rPr>
        <w:t xml:space="preserve">Develop an effective working partnership with </w:t>
      </w:r>
      <w:r w:rsidR="00FE0773">
        <w:rPr>
          <w:rFonts w:ascii="Poppins" w:eastAsia="Calibri" w:hAnsi="Poppins" w:cs="Poppins"/>
        </w:rPr>
        <w:t>your</w:t>
      </w:r>
      <w:r w:rsidR="00DD5346">
        <w:rPr>
          <w:rFonts w:ascii="Poppins" w:eastAsia="Calibri" w:hAnsi="Poppins" w:cs="Poppins"/>
        </w:rPr>
        <w:t xml:space="preserve"> </w:t>
      </w:r>
      <w:r w:rsidR="005968A5">
        <w:rPr>
          <w:rFonts w:ascii="Poppins" w:eastAsia="Calibri" w:hAnsi="Poppins" w:cs="Poppins"/>
        </w:rPr>
        <w:t>co-</w:t>
      </w:r>
      <w:r>
        <w:rPr>
          <w:rFonts w:ascii="Poppins" w:eastAsia="Calibri" w:hAnsi="Poppins" w:cs="Poppins"/>
        </w:rPr>
        <w:t>coordinator</w:t>
      </w:r>
    </w:p>
    <w:p w14:paraId="18638E91" w14:textId="6DA76B99" w:rsidR="00D56C33" w:rsidRDefault="00D56C33" w:rsidP="00D56C33">
      <w:pPr>
        <w:pStyle w:val="ListParagraph"/>
        <w:numPr>
          <w:ilvl w:val="0"/>
          <w:numId w:val="5"/>
        </w:numPr>
        <w:spacing w:after="0" w:line="240" w:lineRule="auto"/>
        <w:rPr>
          <w:rFonts w:ascii="Poppins" w:eastAsia="Calibri" w:hAnsi="Poppins" w:cs="Poppins"/>
        </w:rPr>
      </w:pPr>
      <w:r>
        <w:rPr>
          <w:rFonts w:ascii="Poppins" w:eastAsia="Calibri" w:hAnsi="Poppins" w:cs="Poppins"/>
        </w:rPr>
        <w:t>Plan and chair delivery team meetings</w:t>
      </w:r>
    </w:p>
    <w:p w14:paraId="38735075" w14:textId="39C5BA81" w:rsidR="00D56C33" w:rsidRPr="00EA6D86" w:rsidRDefault="00EA6D86" w:rsidP="00D56C33">
      <w:pPr>
        <w:pStyle w:val="ListParagraph"/>
        <w:numPr>
          <w:ilvl w:val="0"/>
          <w:numId w:val="5"/>
        </w:numPr>
        <w:spacing w:after="0" w:line="240" w:lineRule="auto"/>
        <w:rPr>
          <w:rFonts w:ascii="Poppins" w:eastAsia="Calibri" w:hAnsi="Poppins" w:cs="Poppins"/>
        </w:rPr>
      </w:pPr>
      <w:r>
        <w:rPr>
          <w:rFonts w:ascii="Poppins" w:eastAsia="Calibri" w:hAnsi="Poppins" w:cs="Poppins"/>
        </w:rPr>
        <w:t>Organise and provide</w:t>
      </w:r>
      <w:r w:rsidRPr="00EA6D86">
        <w:rPr>
          <w:rFonts w:ascii="Poppins" w:eastAsia="Calibri" w:hAnsi="Poppins" w:cs="Poppins"/>
        </w:rPr>
        <w:t xml:space="preserve"> oversight for all Routes planning activity, ensuring plans are on track and </w:t>
      </w:r>
      <w:r>
        <w:rPr>
          <w:rFonts w:ascii="Poppins" w:eastAsia="Calibri" w:hAnsi="Poppins" w:cs="Poppins"/>
        </w:rPr>
        <w:t>seeking</w:t>
      </w:r>
      <w:r w:rsidRPr="00EA6D86">
        <w:rPr>
          <w:rFonts w:ascii="Poppins" w:eastAsia="Calibri" w:hAnsi="Poppins" w:cs="Poppins"/>
        </w:rPr>
        <w:t xml:space="preserve"> support from staff </w:t>
      </w:r>
      <w:r>
        <w:rPr>
          <w:rFonts w:ascii="Poppins" w:eastAsia="Calibri" w:hAnsi="Poppins" w:cs="Poppins"/>
        </w:rPr>
        <w:t>and/o</w:t>
      </w:r>
      <w:r w:rsidRPr="00EA6D86">
        <w:rPr>
          <w:rFonts w:ascii="Poppins" w:eastAsia="Calibri" w:hAnsi="Poppins" w:cs="Poppins"/>
        </w:rPr>
        <w:t xml:space="preserve">r senior volunteers </w:t>
      </w:r>
      <w:r>
        <w:rPr>
          <w:rFonts w:ascii="Poppins" w:eastAsia="Calibri" w:hAnsi="Poppins" w:cs="Poppins"/>
        </w:rPr>
        <w:t>as</w:t>
      </w:r>
      <w:r w:rsidRPr="00EA6D86">
        <w:rPr>
          <w:rFonts w:ascii="Poppins" w:eastAsia="Calibri" w:hAnsi="Poppins" w:cs="Poppins"/>
        </w:rPr>
        <w:t xml:space="preserve"> required</w:t>
      </w:r>
    </w:p>
    <w:p w14:paraId="06EF0497" w14:textId="67447FA2" w:rsidR="00EA6D86" w:rsidRDefault="00EA6D86" w:rsidP="00D56C33">
      <w:pPr>
        <w:pStyle w:val="ListParagraph"/>
        <w:numPr>
          <w:ilvl w:val="0"/>
          <w:numId w:val="5"/>
        </w:numPr>
        <w:spacing w:after="0" w:line="240" w:lineRule="auto"/>
        <w:rPr>
          <w:rFonts w:ascii="Poppins" w:eastAsia="Calibri" w:hAnsi="Poppins" w:cs="Poppins"/>
        </w:rPr>
      </w:pPr>
      <w:r w:rsidRPr="00EA6D86">
        <w:rPr>
          <w:rFonts w:ascii="Poppins" w:eastAsia="Calibri" w:hAnsi="Poppins" w:cs="Poppins"/>
        </w:rPr>
        <w:t>Provide support and volunteer</w:t>
      </w:r>
      <w:r>
        <w:rPr>
          <w:rFonts w:ascii="Poppins" w:eastAsia="Calibri" w:hAnsi="Poppins" w:cs="Poppins"/>
        </w:rPr>
        <w:t xml:space="preserve"> line management for other delivery team members</w:t>
      </w:r>
      <w:r w:rsidR="00F61E1D">
        <w:rPr>
          <w:rFonts w:ascii="Poppins" w:eastAsia="Calibri" w:hAnsi="Poppins" w:cs="Poppins"/>
        </w:rPr>
        <w:t xml:space="preserve">, including holding regular 1-to-2 meetings with individual delivery team members and your </w:t>
      </w:r>
      <w:r w:rsidR="005968A5">
        <w:rPr>
          <w:rFonts w:ascii="Poppins" w:eastAsia="Calibri" w:hAnsi="Poppins" w:cs="Poppins"/>
        </w:rPr>
        <w:t>co-coordinator</w:t>
      </w:r>
    </w:p>
    <w:p w14:paraId="55553811" w14:textId="26AB60A6" w:rsidR="00EA6D86" w:rsidRDefault="00EA6D86" w:rsidP="00D56C33">
      <w:pPr>
        <w:pStyle w:val="ListParagraph"/>
        <w:numPr>
          <w:ilvl w:val="0"/>
          <w:numId w:val="5"/>
        </w:numPr>
        <w:spacing w:after="0" w:line="240" w:lineRule="auto"/>
        <w:rPr>
          <w:rFonts w:ascii="Poppins" w:eastAsia="Calibri" w:hAnsi="Poppins" w:cs="Poppins"/>
        </w:rPr>
      </w:pPr>
      <w:r>
        <w:rPr>
          <w:rFonts w:ascii="Poppins" w:eastAsia="Calibri" w:hAnsi="Poppins" w:cs="Poppins"/>
        </w:rPr>
        <w:t>Lead work on the Explore strand, working with local and Scottish volunteers to identify shadowing and mentoring opportunities and linking Routes members to these</w:t>
      </w:r>
    </w:p>
    <w:p w14:paraId="3AB2BA94" w14:textId="7D54FF2B" w:rsidR="00D56C33" w:rsidRDefault="00D56C33" w:rsidP="00D56C33">
      <w:pPr>
        <w:pStyle w:val="ListParagraph"/>
        <w:numPr>
          <w:ilvl w:val="0"/>
          <w:numId w:val="5"/>
        </w:numPr>
        <w:spacing w:after="0" w:line="240" w:lineRule="auto"/>
        <w:rPr>
          <w:rFonts w:ascii="Poppins" w:eastAsia="Calibri" w:hAnsi="Poppins" w:cs="Poppins"/>
        </w:rPr>
      </w:pPr>
      <w:r>
        <w:rPr>
          <w:rFonts w:ascii="Poppins" w:eastAsia="Calibri" w:hAnsi="Poppins" w:cs="Poppins"/>
        </w:rPr>
        <w:t>Build positive links with Inspire representatives in counties and ensure that Routes and county Inspire offers support each other</w:t>
      </w:r>
    </w:p>
    <w:p w14:paraId="04E75C11" w14:textId="1284D7E6" w:rsidR="008F2DB9" w:rsidRPr="0096211E" w:rsidRDefault="00EA6D86" w:rsidP="0096211E">
      <w:pPr>
        <w:pStyle w:val="ListParagraph"/>
        <w:numPr>
          <w:ilvl w:val="0"/>
          <w:numId w:val="5"/>
        </w:numPr>
        <w:spacing w:after="0" w:line="240" w:lineRule="auto"/>
        <w:rPr>
          <w:rFonts w:ascii="Poppins" w:eastAsia="Calibri" w:hAnsi="Poppins" w:cs="Poppins"/>
        </w:rPr>
      </w:pPr>
      <w:r>
        <w:rPr>
          <w:rFonts w:ascii="Poppins" w:eastAsia="Calibri" w:hAnsi="Poppins" w:cs="Poppins"/>
        </w:rPr>
        <w:t>Attend other ad hoc meetings to represent Routes as required</w:t>
      </w:r>
    </w:p>
    <w:p w14:paraId="62B3E18A" w14:textId="77777777" w:rsidR="001C401F" w:rsidRDefault="001C401F" w:rsidP="00A924E0">
      <w:pPr>
        <w:spacing w:before="60" w:after="60" w:line="240" w:lineRule="auto"/>
        <w:rPr>
          <w:rFonts w:ascii="Poppins" w:eastAsia="Calibri" w:hAnsi="Poppins" w:cs="Poppins"/>
          <w:b/>
          <w:bCs/>
          <w:color w:val="0070C0"/>
          <w:sz w:val="32"/>
          <w:szCs w:val="32"/>
        </w:rPr>
      </w:pPr>
    </w:p>
    <w:p w14:paraId="659369D6" w14:textId="1146C302" w:rsidR="00A924E0" w:rsidRPr="00A924E0" w:rsidRDefault="00A924E0" w:rsidP="00A924E0">
      <w:pPr>
        <w:spacing w:before="60" w:after="60" w:line="240" w:lineRule="auto"/>
        <w:rPr>
          <w:rFonts w:ascii="Poppins" w:eastAsia="Calibri" w:hAnsi="Poppins" w:cs="Poppins"/>
          <w:b/>
          <w:bCs/>
          <w:color w:val="0070C0"/>
          <w:sz w:val="32"/>
          <w:szCs w:val="32"/>
        </w:rPr>
      </w:pPr>
      <w:r w:rsidRPr="00A924E0">
        <w:rPr>
          <w:rFonts w:ascii="Poppins" w:eastAsia="Calibri" w:hAnsi="Poppins" w:cs="Poppins"/>
          <w:b/>
          <w:bCs/>
          <w:color w:val="0070C0"/>
          <w:sz w:val="32"/>
          <w:szCs w:val="32"/>
        </w:rPr>
        <w:lastRenderedPageBreak/>
        <w:t xml:space="preserve">Reporting and accountability </w:t>
      </w:r>
    </w:p>
    <w:p w14:paraId="2B6FA0D3" w14:textId="1A0D3D9B" w:rsidR="00A82F48" w:rsidRDefault="00A82F48" w:rsidP="00295C04">
      <w:pPr>
        <w:spacing w:after="0" w:line="240" w:lineRule="auto"/>
        <w:rPr>
          <w:rFonts w:ascii="Poppins" w:eastAsia="Calibri" w:hAnsi="Poppins" w:cs="Poppins"/>
        </w:rPr>
      </w:pPr>
      <w:r>
        <w:rPr>
          <w:rFonts w:ascii="Poppins" w:eastAsia="Calibri" w:hAnsi="Poppins" w:cs="Poppins"/>
        </w:rPr>
        <w:t xml:space="preserve">Routes </w:t>
      </w:r>
      <w:r w:rsidR="005968A5">
        <w:rPr>
          <w:rFonts w:ascii="Poppins" w:eastAsia="Calibri" w:hAnsi="Poppins" w:cs="Poppins"/>
        </w:rPr>
        <w:t>coordinator</w:t>
      </w:r>
      <w:r>
        <w:rPr>
          <w:rFonts w:ascii="Poppins" w:eastAsia="Calibri" w:hAnsi="Poppins" w:cs="Poppins"/>
        </w:rPr>
        <w:t>s</w:t>
      </w:r>
      <w:r w:rsidR="00A924E0" w:rsidRPr="00A924E0">
        <w:rPr>
          <w:rFonts w:ascii="Poppins" w:eastAsia="Calibri" w:hAnsi="Poppins" w:cs="Poppins"/>
        </w:rPr>
        <w:t xml:space="preserve"> will report to</w:t>
      </w:r>
      <w:r w:rsidR="00833CAE">
        <w:rPr>
          <w:rFonts w:ascii="Poppins" w:eastAsia="Calibri" w:hAnsi="Poppins" w:cs="Poppins"/>
        </w:rPr>
        <w:t xml:space="preserve"> the lead volunteer for membership engagement and member communications</w:t>
      </w:r>
      <w:r>
        <w:rPr>
          <w:rFonts w:ascii="Poppins" w:eastAsia="Calibri" w:hAnsi="Poppins" w:cs="Poppins"/>
        </w:rPr>
        <w:t>.</w:t>
      </w:r>
      <w:r w:rsidR="008654AF">
        <w:rPr>
          <w:rFonts w:ascii="Poppins" w:eastAsia="Calibri" w:hAnsi="Poppins" w:cs="Poppins"/>
        </w:rPr>
        <w:t xml:space="preserve"> </w:t>
      </w:r>
      <w:r>
        <w:rPr>
          <w:rFonts w:ascii="Poppins" w:eastAsia="Calibri" w:hAnsi="Poppins" w:cs="Poppins"/>
        </w:rPr>
        <w:t xml:space="preserve">Other Routes delivery team members will report to the Routes </w:t>
      </w:r>
      <w:r w:rsidR="005968A5">
        <w:rPr>
          <w:rFonts w:ascii="Poppins" w:eastAsia="Calibri" w:hAnsi="Poppins" w:cs="Poppins"/>
        </w:rPr>
        <w:t>coordinator</w:t>
      </w:r>
      <w:r>
        <w:rPr>
          <w:rFonts w:ascii="Poppins" w:eastAsia="Calibri" w:hAnsi="Poppins" w:cs="Poppins"/>
        </w:rPr>
        <w:t>s, with additional support from the lead volunteer for membership engagement and member communications.</w:t>
      </w:r>
    </w:p>
    <w:p w14:paraId="74ABA72D" w14:textId="77777777" w:rsidR="00A82F48" w:rsidRDefault="00A82F48" w:rsidP="00295C04">
      <w:pPr>
        <w:spacing w:after="0" w:line="240" w:lineRule="auto"/>
        <w:rPr>
          <w:rFonts w:ascii="Poppins" w:eastAsia="Calibri" w:hAnsi="Poppins" w:cs="Poppins"/>
        </w:rPr>
      </w:pPr>
    </w:p>
    <w:p w14:paraId="12651DEC" w14:textId="113F0BE2" w:rsidR="00A924E0" w:rsidRPr="00A924E0" w:rsidRDefault="00A82F48" w:rsidP="00295C04">
      <w:pPr>
        <w:spacing w:after="0" w:line="240" w:lineRule="auto"/>
        <w:rPr>
          <w:rFonts w:ascii="Poppins" w:eastAsia="Calibri" w:hAnsi="Poppins" w:cs="Poppins"/>
        </w:rPr>
      </w:pPr>
      <w:r>
        <w:rPr>
          <w:rFonts w:ascii="Poppins" w:eastAsia="Calibri" w:hAnsi="Poppins" w:cs="Poppins"/>
        </w:rPr>
        <w:t xml:space="preserve">All Routes team members will </w:t>
      </w:r>
      <w:r w:rsidR="00F6351C">
        <w:rPr>
          <w:rFonts w:ascii="Poppins" w:eastAsia="Calibri" w:hAnsi="Poppins" w:cs="Poppins"/>
        </w:rPr>
        <w:t xml:space="preserve">also </w:t>
      </w:r>
      <w:r w:rsidR="00A924E0" w:rsidRPr="00A924E0">
        <w:rPr>
          <w:rFonts w:ascii="Poppins" w:eastAsia="Calibri" w:hAnsi="Poppins" w:cs="Poppins"/>
        </w:rPr>
        <w:t>work closely with</w:t>
      </w:r>
      <w:r w:rsidR="00F61E1D">
        <w:rPr>
          <w:rFonts w:ascii="Poppins" w:eastAsia="Calibri" w:hAnsi="Poppins" w:cs="Poppins"/>
        </w:rPr>
        <w:t xml:space="preserve"> the </w:t>
      </w:r>
      <w:r w:rsidR="008654AF">
        <w:rPr>
          <w:rFonts w:ascii="Poppins" w:eastAsia="Calibri" w:hAnsi="Poppins" w:cs="Poppins"/>
        </w:rPr>
        <w:t>staff team, including the H</w:t>
      </w:r>
      <w:r w:rsidR="00833CAE">
        <w:rPr>
          <w:rFonts w:ascii="Poppins" w:eastAsia="Calibri" w:hAnsi="Poppins" w:cs="Poppins"/>
        </w:rPr>
        <w:t>ead of volunteer experience and engagement</w:t>
      </w:r>
      <w:r w:rsidR="008654AF">
        <w:rPr>
          <w:rFonts w:ascii="Poppins" w:eastAsia="Calibri" w:hAnsi="Poppins" w:cs="Poppins"/>
        </w:rPr>
        <w:t xml:space="preserve"> and </w:t>
      </w:r>
      <w:r w:rsidR="00C07BA3">
        <w:rPr>
          <w:rFonts w:ascii="Poppins" w:eastAsia="Calibri" w:hAnsi="Poppins" w:cs="Poppins"/>
        </w:rPr>
        <w:t>others in the staff team as required.</w:t>
      </w:r>
    </w:p>
    <w:p w14:paraId="7EF35EF7" w14:textId="6EB661F3" w:rsidR="008F2DB9" w:rsidRPr="00A3103E" w:rsidRDefault="008F2DB9" w:rsidP="00295C04">
      <w:pPr>
        <w:spacing w:after="0" w:line="240" w:lineRule="auto"/>
        <w:rPr>
          <w:rFonts w:ascii="Poppins" w:eastAsia="Calibri" w:hAnsi="Poppins" w:cs="Poppins"/>
          <w:b/>
          <w:bCs/>
        </w:rPr>
      </w:pPr>
    </w:p>
    <w:p w14:paraId="7CF5D788" w14:textId="058C07B5" w:rsidR="00A3103E" w:rsidRPr="00BB13A3" w:rsidRDefault="00A3103E" w:rsidP="00295C04">
      <w:pPr>
        <w:spacing w:before="60" w:after="60" w:line="240" w:lineRule="auto"/>
        <w:rPr>
          <w:rFonts w:ascii="Poppins" w:eastAsia="Calibri" w:hAnsi="Poppins" w:cs="Poppins"/>
          <w:b/>
          <w:bCs/>
          <w:color w:val="0070C0"/>
          <w:sz w:val="32"/>
          <w:szCs w:val="32"/>
        </w:rPr>
      </w:pPr>
      <w:r w:rsidRPr="00BB13A3">
        <w:rPr>
          <w:rFonts w:ascii="Poppins" w:eastAsia="Calibri" w:hAnsi="Poppins" w:cs="Poppins"/>
          <w:b/>
          <w:bCs/>
          <w:color w:val="0070C0"/>
          <w:sz w:val="32"/>
          <w:szCs w:val="32"/>
        </w:rPr>
        <w:t xml:space="preserve">Induction, training and </w:t>
      </w:r>
      <w:r w:rsidR="004C73F6">
        <w:rPr>
          <w:rFonts w:ascii="Poppins" w:eastAsia="Calibri" w:hAnsi="Poppins" w:cs="Poppins"/>
          <w:b/>
          <w:bCs/>
          <w:color w:val="0070C0"/>
          <w:sz w:val="32"/>
          <w:szCs w:val="32"/>
        </w:rPr>
        <w:t xml:space="preserve">ongoing </w:t>
      </w:r>
      <w:r w:rsidRPr="00BB13A3">
        <w:rPr>
          <w:rFonts w:ascii="Poppins" w:eastAsia="Calibri" w:hAnsi="Poppins" w:cs="Poppins"/>
          <w:b/>
          <w:bCs/>
          <w:color w:val="0070C0"/>
          <w:sz w:val="32"/>
          <w:szCs w:val="32"/>
        </w:rPr>
        <w:t>support</w:t>
      </w:r>
    </w:p>
    <w:p w14:paraId="08F286EC" w14:textId="3C875F71" w:rsidR="00153C4B" w:rsidRPr="00001B03" w:rsidRDefault="004C73F6" w:rsidP="004C73F6">
      <w:pPr>
        <w:spacing w:line="240" w:lineRule="auto"/>
        <w:rPr>
          <w:rFonts w:ascii="Poppins" w:eastAsia="Calibri" w:hAnsi="Poppins" w:cs="Poppins"/>
          <w:b/>
          <w:bCs/>
        </w:rPr>
      </w:pPr>
      <w:r w:rsidRPr="001F56BE">
        <w:rPr>
          <w:rFonts w:ascii="Poppins" w:eastAsia="Calibri" w:hAnsi="Poppins" w:cs="Poppins"/>
          <w:b/>
          <w:bCs/>
        </w:rPr>
        <w:t>Induction</w:t>
      </w:r>
      <w:r w:rsidR="00001B03">
        <w:rPr>
          <w:rFonts w:ascii="Poppins" w:eastAsia="Calibri" w:hAnsi="Poppins" w:cs="Poppins"/>
          <w:b/>
          <w:bCs/>
        </w:rPr>
        <w:t xml:space="preserve"> - </w:t>
      </w:r>
      <w:r w:rsidR="00153C4B" w:rsidRPr="004C73F6">
        <w:rPr>
          <w:rFonts w:ascii="Poppins" w:eastAsia="Calibri" w:hAnsi="Poppins" w:cs="Poppins"/>
        </w:rPr>
        <w:t>All of our volunteers are given an in-depth induction to the work of the organisation and introductions to other</w:t>
      </w:r>
      <w:r w:rsidR="00833CAE" w:rsidRPr="004C73F6">
        <w:rPr>
          <w:rFonts w:ascii="Poppins" w:eastAsia="Calibri" w:hAnsi="Poppins" w:cs="Poppins"/>
        </w:rPr>
        <w:t xml:space="preserve"> </w:t>
      </w:r>
      <w:r w:rsidR="00153C4B" w:rsidRPr="004C73F6">
        <w:rPr>
          <w:rFonts w:ascii="Poppins" w:eastAsia="Calibri" w:hAnsi="Poppins" w:cs="Poppins"/>
        </w:rPr>
        <w:t>volunteers and staff members. Participation in the induction programme is a necessary part of taking on this role.</w:t>
      </w:r>
      <w:r w:rsidR="00213147" w:rsidRPr="004C73F6">
        <w:rPr>
          <w:rFonts w:ascii="Poppins" w:eastAsia="Calibri" w:hAnsi="Poppins" w:cs="Poppins"/>
        </w:rPr>
        <w:t xml:space="preserve"> At the start, we’re hoping to bring the team together for an in person induction and we’ll discuss availability during the informal chats.</w:t>
      </w:r>
    </w:p>
    <w:p w14:paraId="02954E42" w14:textId="424A49F4" w:rsidR="001F56BE" w:rsidRPr="00001B03" w:rsidRDefault="001F56BE" w:rsidP="001F56BE">
      <w:pPr>
        <w:spacing w:line="240" w:lineRule="auto"/>
        <w:rPr>
          <w:rFonts w:ascii="Poppins" w:eastAsia="Calibri" w:hAnsi="Poppins" w:cs="Poppins"/>
          <w:b/>
          <w:bCs/>
        </w:rPr>
      </w:pPr>
      <w:r w:rsidRPr="001F56BE">
        <w:rPr>
          <w:rFonts w:ascii="Poppins" w:eastAsia="Calibri" w:hAnsi="Poppins" w:cs="Poppins"/>
          <w:b/>
          <w:bCs/>
        </w:rPr>
        <w:t>Training</w:t>
      </w:r>
      <w:r w:rsidR="00001B03">
        <w:rPr>
          <w:rFonts w:ascii="Poppins" w:eastAsia="Calibri" w:hAnsi="Poppins" w:cs="Poppins"/>
          <w:b/>
          <w:bCs/>
        </w:rPr>
        <w:t xml:space="preserve"> - </w:t>
      </w:r>
      <w:r w:rsidR="00153C4B" w:rsidRPr="004C73F6">
        <w:rPr>
          <w:rFonts w:ascii="Poppins" w:eastAsia="Calibri" w:hAnsi="Poppins" w:cs="Poppins"/>
        </w:rPr>
        <w:t xml:space="preserve">Training will be provided to ensure that all </w:t>
      </w:r>
      <w:r w:rsidR="006947AE" w:rsidRPr="004C73F6">
        <w:rPr>
          <w:rFonts w:ascii="Poppins" w:eastAsia="Calibri" w:hAnsi="Poppins" w:cs="Poppins"/>
        </w:rPr>
        <w:t>volunteers</w:t>
      </w:r>
      <w:r w:rsidR="00153C4B" w:rsidRPr="004C73F6">
        <w:rPr>
          <w:rFonts w:ascii="Poppins" w:eastAsia="Calibri" w:hAnsi="Poppins" w:cs="Poppins"/>
        </w:rPr>
        <w:t xml:space="preserve"> are able to fulfil their roles and responsibilities.</w:t>
      </w:r>
      <w:r>
        <w:rPr>
          <w:rFonts w:ascii="Poppins" w:eastAsia="Calibri" w:hAnsi="Poppins" w:cs="Poppins"/>
        </w:rPr>
        <w:t xml:space="preserve"> </w:t>
      </w:r>
      <w:r w:rsidR="00153C4B" w:rsidRPr="001F56BE">
        <w:rPr>
          <w:rFonts w:ascii="Poppins" w:eastAsia="Calibri" w:hAnsi="Poppins" w:cs="Poppins"/>
        </w:rPr>
        <w:t xml:space="preserve">We will continue to provide support and development opportunities throughout your time in the role. </w:t>
      </w:r>
    </w:p>
    <w:p w14:paraId="515EE690" w14:textId="00FFBB14" w:rsidR="00B06514" w:rsidRDefault="001F56BE" w:rsidP="00001B03">
      <w:pPr>
        <w:spacing w:line="240" w:lineRule="auto"/>
        <w:rPr>
          <w:rFonts w:ascii="Poppins" w:eastAsia="Poppins" w:hAnsi="Poppins" w:cs="Poppins"/>
        </w:rPr>
      </w:pPr>
      <w:r w:rsidRPr="001F56BE">
        <w:rPr>
          <w:rFonts w:ascii="Poppins" w:eastAsia="Calibri" w:hAnsi="Poppins" w:cs="Poppins"/>
          <w:b/>
          <w:bCs/>
        </w:rPr>
        <w:t>Ongoing support</w:t>
      </w:r>
      <w:r w:rsidR="00001B03">
        <w:rPr>
          <w:rFonts w:ascii="Poppins" w:eastAsia="Calibri" w:hAnsi="Poppins" w:cs="Poppins"/>
          <w:b/>
          <w:bCs/>
        </w:rPr>
        <w:t xml:space="preserve"> - </w:t>
      </w:r>
      <w:r w:rsidR="000478A2">
        <w:rPr>
          <w:rFonts w:ascii="Poppins" w:eastAsia="Calibri" w:hAnsi="Poppins" w:cs="Poppins"/>
        </w:rPr>
        <w:t>You’ll meet regularly with your volunteer line manager and the rest of your team</w:t>
      </w:r>
      <w:r w:rsidR="00B06514">
        <w:rPr>
          <w:rFonts w:ascii="Poppins" w:eastAsia="Calibri" w:hAnsi="Poppins" w:cs="Poppins"/>
        </w:rPr>
        <w:t xml:space="preserve"> – at the start of the role we’ll discuss your availability to find a schedule that works for you.</w:t>
      </w:r>
      <w:r w:rsidR="00001B03">
        <w:rPr>
          <w:rFonts w:ascii="Poppins" w:eastAsia="Calibri" w:hAnsi="Poppins" w:cs="Poppins"/>
        </w:rPr>
        <w:t xml:space="preserve"> </w:t>
      </w:r>
      <w:r w:rsidR="008E0B6E" w:rsidRPr="00FE0773">
        <w:rPr>
          <w:rFonts w:ascii="Poppins" w:eastAsia="Calibri" w:hAnsi="Poppins" w:cs="Poppins"/>
        </w:rPr>
        <w:t xml:space="preserve">You’ll use our volunteer-staff protocol to support your collaboration with staff. This provides a framework and guidance for working together. </w:t>
      </w:r>
      <w:r w:rsidR="00B06514" w:rsidRPr="00B06514">
        <w:rPr>
          <w:rFonts w:ascii="Poppins" w:eastAsia="Poppins" w:hAnsi="Poppins" w:cs="Poppins"/>
        </w:rPr>
        <w:t>Expenses for travel &amp; subsistence may be claimed. We can provide the resources that you need to undertake this role.</w:t>
      </w:r>
    </w:p>
    <w:p w14:paraId="66649554" w14:textId="77777777" w:rsidR="00433685" w:rsidRDefault="00433685" w:rsidP="00B06514">
      <w:pPr>
        <w:spacing w:after="0"/>
        <w:rPr>
          <w:rFonts w:ascii="Poppins" w:eastAsia="Poppins" w:hAnsi="Poppins" w:cs="Poppins"/>
        </w:rPr>
      </w:pPr>
    </w:p>
    <w:p w14:paraId="0FFA7CDD" w14:textId="77777777" w:rsidR="00433685" w:rsidRDefault="00433685" w:rsidP="00433685">
      <w:pPr>
        <w:spacing w:before="60" w:after="60" w:line="240" w:lineRule="auto"/>
        <w:rPr>
          <w:rFonts w:ascii="Poppins" w:eastAsia="Calibri" w:hAnsi="Poppins" w:cs="Poppins"/>
          <w:b/>
          <w:bCs/>
          <w:color w:val="0070C0"/>
          <w:sz w:val="32"/>
          <w:szCs w:val="32"/>
        </w:rPr>
      </w:pPr>
      <w:r w:rsidRPr="00BA2A85">
        <w:rPr>
          <w:rFonts w:ascii="Poppins" w:eastAsia="Calibri" w:hAnsi="Poppins" w:cs="Poppins"/>
          <w:b/>
          <w:bCs/>
          <w:color w:val="0070C0"/>
          <w:sz w:val="32"/>
          <w:szCs w:val="32"/>
        </w:rPr>
        <w:t xml:space="preserve">What you’ll gain from this role </w:t>
      </w:r>
    </w:p>
    <w:p w14:paraId="1794EE79" w14:textId="77777777" w:rsidR="00433685" w:rsidRPr="00FB134F" w:rsidRDefault="00433685" w:rsidP="00433685">
      <w:pPr>
        <w:pStyle w:val="ListParagraph"/>
        <w:numPr>
          <w:ilvl w:val="0"/>
          <w:numId w:val="32"/>
        </w:numPr>
        <w:spacing w:before="60" w:after="60" w:line="240" w:lineRule="auto"/>
        <w:rPr>
          <w:rFonts w:ascii="Poppins" w:eastAsia="Calibri" w:hAnsi="Poppins" w:cs="Poppins"/>
        </w:rPr>
      </w:pPr>
      <w:r>
        <w:rPr>
          <w:rFonts w:ascii="Poppins" w:eastAsia="Calibri" w:hAnsi="Poppins" w:cs="Poppins"/>
        </w:rPr>
        <w:t>You’ll participate in Girlguiding Scotland events, connecting with volunteers from across Scotland.</w:t>
      </w:r>
      <w:r w:rsidRPr="00FE0773">
        <w:rPr>
          <w:rFonts w:ascii="Poppins" w:eastAsia="Calibri" w:hAnsi="Poppins" w:cs="Poppins"/>
        </w:rPr>
        <w:t xml:space="preserve"> </w:t>
      </w:r>
    </w:p>
    <w:p w14:paraId="478D56AC" w14:textId="77777777" w:rsidR="00433685" w:rsidRPr="00FB134F" w:rsidRDefault="00433685" w:rsidP="00433685">
      <w:pPr>
        <w:pStyle w:val="ListParagraph"/>
        <w:numPr>
          <w:ilvl w:val="0"/>
          <w:numId w:val="32"/>
        </w:numPr>
        <w:spacing w:before="60" w:after="60" w:line="240" w:lineRule="auto"/>
        <w:rPr>
          <w:rFonts w:ascii="Poppins" w:eastAsia="Calibri" w:hAnsi="Poppins" w:cs="Poppins"/>
        </w:rPr>
      </w:pPr>
      <w:r w:rsidRPr="00FE0773">
        <w:rPr>
          <w:rFonts w:ascii="Poppins" w:eastAsia="Calibri" w:hAnsi="Poppins" w:cs="Poppins"/>
        </w:rPr>
        <w:t>You’ll</w:t>
      </w:r>
      <w:r w:rsidRPr="00FB134F">
        <w:rPr>
          <w:rFonts w:ascii="Poppins" w:eastAsia="Calibri" w:hAnsi="Poppins" w:cs="Poppins"/>
        </w:rPr>
        <w:t xml:space="preserve"> develop transferable skills including communication, time management, event planning</w:t>
      </w:r>
      <w:r>
        <w:rPr>
          <w:rFonts w:ascii="Poppins" w:eastAsia="Calibri" w:hAnsi="Poppins" w:cs="Poppins"/>
        </w:rPr>
        <w:t xml:space="preserve"> and</w:t>
      </w:r>
      <w:r w:rsidRPr="00FB134F">
        <w:rPr>
          <w:rFonts w:ascii="Poppins" w:eastAsia="Calibri" w:hAnsi="Poppins" w:cs="Poppins"/>
        </w:rPr>
        <w:t xml:space="preserve"> organisational skills.</w:t>
      </w:r>
      <w:r>
        <w:rPr>
          <w:rFonts w:ascii="Poppins" w:eastAsia="Calibri" w:hAnsi="Poppins" w:cs="Poppins"/>
        </w:rPr>
        <w:t xml:space="preserve"> </w:t>
      </w:r>
    </w:p>
    <w:p w14:paraId="1442DF9A" w14:textId="77777777" w:rsidR="00433685" w:rsidRDefault="00433685" w:rsidP="00433685">
      <w:pPr>
        <w:pStyle w:val="ListParagraph"/>
        <w:numPr>
          <w:ilvl w:val="0"/>
          <w:numId w:val="32"/>
        </w:numPr>
        <w:spacing w:before="60" w:after="60" w:line="240" w:lineRule="auto"/>
        <w:rPr>
          <w:rFonts w:ascii="Poppins" w:eastAsia="Calibri" w:hAnsi="Poppins" w:cs="Poppins"/>
        </w:rPr>
      </w:pPr>
      <w:r w:rsidRPr="00FB134F">
        <w:rPr>
          <w:rFonts w:ascii="Poppins" w:eastAsia="Calibri" w:hAnsi="Poppins" w:cs="Poppins"/>
        </w:rPr>
        <w:t>Routes coordinators will also have the chance to develop leadership, line management, and project management skills through their work supporting the delivery team.</w:t>
      </w:r>
    </w:p>
    <w:p w14:paraId="0DF1CAB7" w14:textId="263DC60A" w:rsidR="00433685" w:rsidRPr="00433685" w:rsidRDefault="00433685" w:rsidP="00433685">
      <w:pPr>
        <w:pStyle w:val="ListParagraph"/>
        <w:numPr>
          <w:ilvl w:val="0"/>
          <w:numId w:val="32"/>
        </w:numPr>
        <w:spacing w:before="60" w:after="60" w:line="240" w:lineRule="auto"/>
        <w:rPr>
          <w:rFonts w:ascii="Poppins" w:eastAsia="Calibri" w:hAnsi="Poppins" w:cs="Poppins"/>
        </w:rPr>
      </w:pPr>
      <w:r>
        <w:rPr>
          <w:rFonts w:ascii="Poppins" w:eastAsia="Calibri" w:hAnsi="Poppins" w:cs="Poppins"/>
        </w:rPr>
        <w:t>If you’re working towards your Queen’s Guide Award or another</w:t>
      </w:r>
      <w:r w:rsidRPr="00FE0773">
        <w:rPr>
          <w:rFonts w:ascii="Poppins" w:eastAsia="Calibri" w:hAnsi="Poppins" w:cs="Poppins"/>
        </w:rPr>
        <w:t xml:space="preserve"> award</w:t>
      </w:r>
      <w:r>
        <w:rPr>
          <w:rFonts w:ascii="Poppins" w:eastAsia="Calibri" w:hAnsi="Poppins" w:cs="Poppins"/>
        </w:rPr>
        <w:t xml:space="preserve"> or </w:t>
      </w:r>
      <w:r w:rsidRPr="00FE0773">
        <w:rPr>
          <w:rFonts w:ascii="Poppins" w:eastAsia="Calibri" w:hAnsi="Poppins" w:cs="Poppins"/>
        </w:rPr>
        <w:t>qualification</w:t>
      </w:r>
      <w:r>
        <w:rPr>
          <w:rFonts w:ascii="Poppins" w:eastAsia="Calibri" w:hAnsi="Poppins" w:cs="Poppins"/>
        </w:rPr>
        <w:t>, we’d love to discuss how a role with Routes could count towards it.</w:t>
      </w:r>
    </w:p>
    <w:p w14:paraId="15C70741" w14:textId="77777777" w:rsidR="008316F1" w:rsidRPr="008316F1" w:rsidRDefault="008316F1" w:rsidP="008316F1">
      <w:pPr>
        <w:pStyle w:val="ListParagraph"/>
        <w:spacing w:before="60" w:after="60" w:line="240" w:lineRule="auto"/>
        <w:rPr>
          <w:rFonts w:ascii="Poppins" w:eastAsia="Calibri" w:hAnsi="Poppins" w:cs="Poppins"/>
        </w:rPr>
      </w:pPr>
    </w:p>
    <w:p w14:paraId="7424F757" w14:textId="3F58E4BE" w:rsidR="00A3103E" w:rsidRDefault="00A86419" w:rsidP="008F2DB9">
      <w:pPr>
        <w:spacing w:before="60" w:after="60" w:line="240" w:lineRule="auto"/>
        <w:contextualSpacing/>
        <w:rPr>
          <w:rFonts w:ascii="Poppins" w:eastAsia="Calibri" w:hAnsi="Poppins" w:cs="Poppins"/>
          <w:b/>
          <w:bCs/>
          <w:color w:val="0070C0"/>
          <w:sz w:val="32"/>
          <w:szCs w:val="32"/>
        </w:rPr>
      </w:pPr>
      <w:r>
        <w:rPr>
          <w:rFonts w:ascii="Poppins" w:eastAsia="Calibri" w:hAnsi="Poppins" w:cs="Poppins"/>
          <w:b/>
          <w:bCs/>
          <w:color w:val="0070C0"/>
          <w:sz w:val="32"/>
          <w:szCs w:val="32"/>
        </w:rPr>
        <w:t>What we’re looking for</w:t>
      </w:r>
    </w:p>
    <w:p w14:paraId="7884C6A5" w14:textId="77777777" w:rsidR="002F5F9B" w:rsidRPr="00A015F8" w:rsidRDefault="002F5F9B" w:rsidP="002F5F9B">
      <w:pPr>
        <w:spacing w:before="60" w:line="240" w:lineRule="auto"/>
        <w:rPr>
          <w:rFonts w:ascii="Poppins" w:eastAsia="Calibri" w:hAnsi="Poppins" w:cs="Poppins"/>
          <w:color w:val="000000"/>
        </w:rPr>
      </w:pPr>
      <w:r w:rsidRPr="00A015F8">
        <w:rPr>
          <w:rFonts w:ascii="Poppins" w:eastAsia="Calibri" w:hAnsi="Poppins" w:cs="Poppins"/>
          <w:color w:val="000000"/>
        </w:rPr>
        <w:t xml:space="preserve">At Girlguiding Scotland, striving to be an inclusive an impactful organisation is at the heart of what we do. We recognise that being a great </w:t>
      </w:r>
      <w:r>
        <w:rPr>
          <w:rFonts w:ascii="Poppins" w:eastAsia="Calibri" w:hAnsi="Poppins" w:cs="Poppins"/>
          <w:color w:val="000000"/>
        </w:rPr>
        <w:t>volunteer</w:t>
      </w:r>
      <w:r w:rsidRPr="00A015F8">
        <w:rPr>
          <w:rFonts w:ascii="Poppins" w:eastAsia="Calibri" w:hAnsi="Poppins" w:cs="Poppins"/>
          <w:color w:val="000000"/>
        </w:rPr>
        <w:t xml:space="preserve"> isn’t just about the skills that you can bring to the table, but also the unique perspectives that come from your background and life experiences. </w:t>
      </w:r>
    </w:p>
    <w:p w14:paraId="18C59A82" w14:textId="2B89FF80" w:rsidR="002F5F9B" w:rsidRPr="00A015F8" w:rsidRDefault="002F5F9B" w:rsidP="002F5F9B">
      <w:pPr>
        <w:spacing w:before="60" w:line="240" w:lineRule="auto"/>
        <w:rPr>
          <w:rFonts w:ascii="Poppins" w:eastAsia="Calibri" w:hAnsi="Poppins" w:cs="Poppins"/>
          <w:bCs/>
          <w:color w:val="000000"/>
        </w:rPr>
      </w:pPr>
      <w:r w:rsidRPr="00A015F8">
        <w:rPr>
          <w:rFonts w:ascii="Poppins" w:eastAsia="Calibri" w:hAnsi="Poppins" w:cs="Poppins"/>
          <w:bCs/>
          <w:color w:val="000000"/>
        </w:rPr>
        <w:t>The key skills and attributes that we’re looking for in</w:t>
      </w:r>
      <w:r w:rsidR="00A82F48">
        <w:rPr>
          <w:rFonts w:ascii="Poppins" w:eastAsia="Calibri" w:hAnsi="Poppins" w:cs="Poppins"/>
          <w:bCs/>
          <w:color w:val="000000"/>
        </w:rPr>
        <w:t xml:space="preserve"> all</w:t>
      </w:r>
      <w:r w:rsidRPr="00A015F8">
        <w:rPr>
          <w:rFonts w:ascii="Poppins" w:eastAsia="Calibri" w:hAnsi="Poppins" w:cs="Poppins"/>
          <w:bCs/>
          <w:color w:val="000000"/>
        </w:rPr>
        <w:t xml:space="preserve"> </w:t>
      </w:r>
      <w:r w:rsidR="008316F1">
        <w:rPr>
          <w:rFonts w:ascii="Poppins" w:eastAsia="Calibri" w:hAnsi="Poppins" w:cs="Poppins"/>
          <w:bCs/>
          <w:color w:val="000000"/>
        </w:rPr>
        <w:t>Routes delivery team members are:</w:t>
      </w:r>
      <w:r w:rsidRPr="00A015F8">
        <w:rPr>
          <w:rFonts w:ascii="Poppins" w:eastAsia="Calibri" w:hAnsi="Poppins" w:cs="Poppins"/>
          <w:bCs/>
          <w:color w:val="000000"/>
        </w:rPr>
        <w:t xml:space="preserve"> </w:t>
      </w:r>
    </w:p>
    <w:p w14:paraId="6FC53CB9" w14:textId="322DB8C1" w:rsidR="002F5F9B" w:rsidRPr="00FC0CD4" w:rsidRDefault="002F5F9B" w:rsidP="002F5F9B">
      <w:pPr>
        <w:numPr>
          <w:ilvl w:val="0"/>
          <w:numId w:val="25"/>
        </w:numPr>
        <w:spacing w:before="60" w:line="240" w:lineRule="auto"/>
        <w:rPr>
          <w:rFonts w:ascii="Poppins" w:eastAsia="Calibri" w:hAnsi="Poppins" w:cs="Poppins"/>
          <w:color w:val="000000"/>
        </w:rPr>
      </w:pPr>
      <w:r w:rsidRPr="612AD7C1">
        <w:rPr>
          <w:rFonts w:ascii="Poppins" w:eastAsia="Calibri" w:hAnsi="Poppins" w:cs="Poppins"/>
          <w:color w:val="000000" w:themeColor="text1"/>
        </w:rPr>
        <w:t xml:space="preserve">Membership of Girlguiding </w:t>
      </w:r>
      <w:r w:rsidR="00B577FC">
        <w:rPr>
          <w:rFonts w:ascii="Poppins" w:eastAsia="Calibri" w:hAnsi="Poppins" w:cs="Poppins"/>
          <w:color w:val="000000" w:themeColor="text1"/>
        </w:rPr>
        <w:t>Scotland</w:t>
      </w:r>
    </w:p>
    <w:p w14:paraId="5404B4F6" w14:textId="119E34BE" w:rsidR="00FC0CD4" w:rsidRPr="00FC0CD4" w:rsidRDefault="00FC0CD4" w:rsidP="00FC0CD4">
      <w:pPr>
        <w:numPr>
          <w:ilvl w:val="0"/>
          <w:numId w:val="25"/>
        </w:numPr>
        <w:spacing w:before="60" w:line="240" w:lineRule="auto"/>
        <w:rPr>
          <w:rFonts w:ascii="Poppins" w:eastAsia="Calibri" w:hAnsi="Poppins" w:cs="Poppins"/>
          <w:color w:val="000000"/>
        </w:rPr>
      </w:pPr>
      <w:r w:rsidRPr="612AD7C1">
        <w:rPr>
          <w:rFonts w:ascii="Poppins" w:eastAsia="Calibri" w:hAnsi="Poppins" w:cs="Poppins"/>
          <w:color w:val="000000" w:themeColor="text1"/>
        </w:rPr>
        <w:t xml:space="preserve">Committed to </w:t>
      </w:r>
      <w:hyperlink r:id="rId12">
        <w:r w:rsidRPr="612AD7C1">
          <w:rPr>
            <w:rStyle w:val="Hyperlink"/>
            <w:rFonts w:ascii="Poppins" w:eastAsia="Calibri" w:hAnsi="Poppins" w:cs="Poppins"/>
          </w:rPr>
          <w:t>our values</w:t>
        </w:r>
      </w:hyperlink>
    </w:p>
    <w:p w14:paraId="01C683CC" w14:textId="2F2247B2" w:rsidR="002F5F9B" w:rsidRPr="00A82F48" w:rsidRDefault="00A82F48" w:rsidP="002F5F9B">
      <w:pPr>
        <w:numPr>
          <w:ilvl w:val="0"/>
          <w:numId w:val="25"/>
        </w:numPr>
        <w:spacing w:before="60" w:line="240" w:lineRule="auto"/>
        <w:rPr>
          <w:rFonts w:ascii="Poppins" w:eastAsia="Calibri" w:hAnsi="Poppins" w:cs="Poppins"/>
          <w:color w:val="000000"/>
        </w:rPr>
      </w:pPr>
      <w:r>
        <w:rPr>
          <w:rFonts w:ascii="Poppins" w:eastAsia="Calibri" w:hAnsi="Poppins" w:cs="Poppins"/>
          <w:color w:val="000000" w:themeColor="text1"/>
        </w:rPr>
        <w:t>Enthusiastic about what volunteering with Girlguiding can offer those aged 18-30</w:t>
      </w:r>
    </w:p>
    <w:p w14:paraId="1DCBE986" w14:textId="50C22CD1" w:rsidR="00A82F48" w:rsidRPr="00A015F8" w:rsidRDefault="00A82F48" w:rsidP="002F5F9B">
      <w:pPr>
        <w:numPr>
          <w:ilvl w:val="0"/>
          <w:numId w:val="25"/>
        </w:numPr>
        <w:spacing w:before="60" w:line="240" w:lineRule="auto"/>
        <w:rPr>
          <w:rFonts w:ascii="Poppins" w:eastAsia="Calibri" w:hAnsi="Poppins" w:cs="Poppins"/>
          <w:color w:val="000000"/>
        </w:rPr>
      </w:pPr>
      <w:r>
        <w:rPr>
          <w:rFonts w:ascii="Poppins" w:eastAsia="Calibri" w:hAnsi="Poppins" w:cs="Poppins"/>
          <w:color w:val="000000" w:themeColor="text1"/>
        </w:rPr>
        <w:t>Keen to help others develop their skills and further their volunteering journeys</w:t>
      </w:r>
    </w:p>
    <w:p w14:paraId="07FF992B" w14:textId="77777777" w:rsidR="00A82F48" w:rsidRPr="00A82F48" w:rsidRDefault="002F5F9B" w:rsidP="002F5F9B">
      <w:pPr>
        <w:numPr>
          <w:ilvl w:val="0"/>
          <w:numId w:val="25"/>
        </w:numPr>
        <w:spacing w:before="60" w:line="240" w:lineRule="auto"/>
        <w:rPr>
          <w:rFonts w:ascii="Poppins" w:eastAsia="Calibri" w:hAnsi="Poppins" w:cs="Poppins"/>
          <w:color w:val="000000"/>
        </w:rPr>
      </w:pPr>
      <w:r w:rsidRPr="612AD7C1">
        <w:rPr>
          <w:rFonts w:ascii="Poppins" w:eastAsia="Calibri" w:hAnsi="Poppins" w:cs="Poppins"/>
          <w:color w:val="000000" w:themeColor="text1"/>
        </w:rPr>
        <w:t>Approachable and open minded</w:t>
      </w:r>
    </w:p>
    <w:p w14:paraId="37BAE0C8" w14:textId="0DC97489" w:rsidR="002F5F9B" w:rsidRPr="00A82F48" w:rsidRDefault="00052456" w:rsidP="002F5F9B">
      <w:pPr>
        <w:numPr>
          <w:ilvl w:val="0"/>
          <w:numId w:val="25"/>
        </w:numPr>
        <w:spacing w:before="60" w:line="240" w:lineRule="auto"/>
        <w:rPr>
          <w:rFonts w:ascii="Poppins" w:eastAsia="Calibri" w:hAnsi="Poppins" w:cs="Poppins"/>
          <w:color w:val="000000"/>
        </w:rPr>
      </w:pPr>
      <w:r>
        <w:rPr>
          <w:rFonts w:ascii="Poppins" w:eastAsia="Calibri" w:hAnsi="Poppins" w:cs="Poppins"/>
          <w:color w:val="000000" w:themeColor="text1"/>
        </w:rPr>
        <w:lastRenderedPageBreak/>
        <w:t>Able</w:t>
      </w:r>
      <w:r w:rsidR="002F5F9B" w:rsidRPr="612AD7C1">
        <w:rPr>
          <w:rFonts w:ascii="Poppins" w:eastAsia="Calibri" w:hAnsi="Poppins" w:cs="Poppins"/>
          <w:color w:val="000000" w:themeColor="text1"/>
        </w:rPr>
        <w:t xml:space="preserve"> to work </w:t>
      </w:r>
      <w:r w:rsidR="00A82F48">
        <w:rPr>
          <w:rFonts w:ascii="Poppins" w:eastAsia="Calibri" w:hAnsi="Poppins" w:cs="Poppins"/>
          <w:color w:val="000000" w:themeColor="text1"/>
        </w:rPr>
        <w:t>as part of a team</w:t>
      </w:r>
    </w:p>
    <w:p w14:paraId="1C5C4896" w14:textId="43B1EC08" w:rsidR="00A82F48" w:rsidRPr="002104E6" w:rsidRDefault="00052456" w:rsidP="002F5F9B">
      <w:pPr>
        <w:numPr>
          <w:ilvl w:val="0"/>
          <w:numId w:val="25"/>
        </w:numPr>
        <w:spacing w:before="60" w:line="240" w:lineRule="auto"/>
        <w:rPr>
          <w:rFonts w:ascii="Poppins" w:eastAsia="Calibri" w:hAnsi="Poppins" w:cs="Poppins"/>
          <w:color w:val="000000"/>
        </w:rPr>
      </w:pPr>
      <w:r>
        <w:rPr>
          <w:rFonts w:ascii="Poppins" w:eastAsia="Calibri" w:hAnsi="Poppins" w:cs="Poppins"/>
          <w:color w:val="000000"/>
        </w:rPr>
        <w:t>Able</w:t>
      </w:r>
      <w:r w:rsidR="00A82F48" w:rsidRPr="00A82F48">
        <w:rPr>
          <w:rFonts w:ascii="Poppins" w:eastAsia="Calibri" w:hAnsi="Poppins" w:cs="Poppins"/>
          <w:color w:val="000000"/>
        </w:rPr>
        <w:t xml:space="preserve"> to be proactive and involved between meetings</w:t>
      </w:r>
      <w:r w:rsidR="00A82F48">
        <w:rPr>
          <w:rFonts w:ascii="Poppins" w:eastAsia="Calibri" w:hAnsi="Poppins" w:cs="Poppins"/>
          <w:color w:val="000000"/>
        </w:rPr>
        <w:t xml:space="preserve"> to progress work </w:t>
      </w:r>
      <w:r w:rsidR="00A82F48" w:rsidRPr="002104E6">
        <w:rPr>
          <w:rFonts w:ascii="Poppins" w:eastAsia="Calibri" w:hAnsi="Poppins" w:cs="Poppins"/>
          <w:color w:val="000000"/>
        </w:rPr>
        <w:t>to deliver Routes</w:t>
      </w:r>
    </w:p>
    <w:p w14:paraId="604A40E5" w14:textId="6D12A37A" w:rsidR="008316F1" w:rsidRPr="002104E6" w:rsidRDefault="008316F1" w:rsidP="002F5F9B">
      <w:pPr>
        <w:spacing w:before="60" w:line="240" w:lineRule="auto"/>
        <w:rPr>
          <w:rFonts w:ascii="Poppins" w:eastAsia="Calibri" w:hAnsi="Poppins" w:cs="Poppins"/>
          <w:color w:val="000000"/>
        </w:rPr>
      </w:pPr>
      <w:r w:rsidRPr="002104E6">
        <w:rPr>
          <w:rFonts w:ascii="Poppins" w:eastAsia="Calibri" w:hAnsi="Poppins" w:cs="Poppins"/>
          <w:color w:val="000000"/>
        </w:rPr>
        <w:t xml:space="preserve">We’re also </w:t>
      </w:r>
      <w:r w:rsidR="00A82F48" w:rsidRPr="002104E6">
        <w:rPr>
          <w:rFonts w:ascii="Poppins" w:eastAsia="Calibri" w:hAnsi="Poppins" w:cs="Poppins"/>
          <w:color w:val="000000"/>
        </w:rPr>
        <w:t xml:space="preserve">looking </w:t>
      </w:r>
      <w:r w:rsidRPr="002104E6">
        <w:rPr>
          <w:rFonts w:ascii="Poppins" w:eastAsia="Calibri" w:hAnsi="Poppins" w:cs="Poppins"/>
          <w:color w:val="000000"/>
        </w:rPr>
        <w:t xml:space="preserve">for the following </w:t>
      </w:r>
      <w:r w:rsidR="001E26E0" w:rsidRPr="002104E6">
        <w:rPr>
          <w:rFonts w:ascii="Poppins" w:eastAsia="Calibri" w:hAnsi="Poppins" w:cs="Poppins"/>
          <w:color w:val="000000"/>
        </w:rPr>
        <w:t>for</w:t>
      </w:r>
      <w:r w:rsidR="002104E6">
        <w:rPr>
          <w:rFonts w:ascii="Poppins" w:eastAsia="Calibri" w:hAnsi="Poppins" w:cs="Poppins"/>
          <w:color w:val="000000"/>
        </w:rPr>
        <w:t xml:space="preserve"> the</w:t>
      </w:r>
      <w:r w:rsidRPr="002104E6">
        <w:rPr>
          <w:rFonts w:ascii="Poppins" w:eastAsia="Calibri" w:hAnsi="Poppins" w:cs="Poppins"/>
          <w:color w:val="000000"/>
        </w:rPr>
        <w:t xml:space="preserve"> Routes </w:t>
      </w:r>
      <w:r w:rsidR="005968A5">
        <w:rPr>
          <w:rFonts w:ascii="Poppins" w:eastAsia="Calibri" w:hAnsi="Poppins" w:cs="Poppins"/>
          <w:color w:val="000000"/>
        </w:rPr>
        <w:t>coordinator</w:t>
      </w:r>
      <w:r w:rsidRPr="002104E6">
        <w:rPr>
          <w:rFonts w:ascii="Poppins" w:eastAsia="Calibri" w:hAnsi="Poppins" w:cs="Poppins"/>
          <w:color w:val="000000"/>
        </w:rPr>
        <w:t>s:</w:t>
      </w:r>
    </w:p>
    <w:p w14:paraId="4EC61EE3" w14:textId="794CAA3D" w:rsidR="002104E6" w:rsidRPr="002104E6" w:rsidRDefault="002104E6" w:rsidP="00A82F48">
      <w:pPr>
        <w:pStyle w:val="ListParagraph"/>
        <w:numPr>
          <w:ilvl w:val="0"/>
          <w:numId w:val="9"/>
        </w:numPr>
        <w:rPr>
          <w:rFonts w:ascii="Poppins" w:eastAsia="Calibri" w:hAnsi="Poppins" w:cs="Poppins"/>
          <w:color w:val="000000"/>
        </w:rPr>
      </w:pPr>
      <w:r w:rsidRPr="002104E6">
        <w:rPr>
          <w:rFonts w:ascii="Poppins" w:eastAsia="Calibri" w:hAnsi="Poppins" w:cs="Poppins"/>
          <w:color w:val="000000"/>
        </w:rPr>
        <w:t>Ability to work with others to understand their needs and provide support</w:t>
      </w:r>
    </w:p>
    <w:p w14:paraId="3EB9BDE8" w14:textId="5BE9CA98" w:rsidR="002104E6" w:rsidRPr="002104E6" w:rsidRDefault="002104E6" w:rsidP="002104E6">
      <w:pPr>
        <w:pStyle w:val="ListParagraph"/>
        <w:numPr>
          <w:ilvl w:val="0"/>
          <w:numId w:val="9"/>
        </w:numPr>
        <w:rPr>
          <w:rFonts w:ascii="Poppins" w:eastAsia="Calibri" w:hAnsi="Poppins" w:cs="Poppins"/>
          <w:color w:val="000000"/>
        </w:rPr>
      </w:pPr>
      <w:r w:rsidRPr="002104E6">
        <w:rPr>
          <w:rFonts w:ascii="Poppins" w:eastAsia="Calibri" w:hAnsi="Poppins" w:cs="Poppins"/>
          <w:color w:val="000000"/>
        </w:rPr>
        <w:t xml:space="preserve">Ability to oversee planning </w:t>
      </w:r>
      <w:r w:rsidR="00C850AC">
        <w:rPr>
          <w:rFonts w:ascii="Poppins" w:eastAsia="Calibri" w:hAnsi="Poppins" w:cs="Poppins"/>
          <w:color w:val="000000"/>
        </w:rPr>
        <w:t>and</w:t>
      </w:r>
      <w:r w:rsidRPr="002104E6">
        <w:rPr>
          <w:rFonts w:ascii="Poppins" w:eastAsia="Calibri" w:hAnsi="Poppins" w:cs="Poppins"/>
          <w:color w:val="000000"/>
        </w:rPr>
        <w:t xml:space="preserve"> delivery </w:t>
      </w:r>
      <w:r w:rsidR="00C850AC">
        <w:rPr>
          <w:rFonts w:ascii="Poppins" w:eastAsia="Calibri" w:hAnsi="Poppins" w:cs="Poppins"/>
          <w:color w:val="000000"/>
        </w:rPr>
        <w:t xml:space="preserve">of activity, e.g. keeping to </w:t>
      </w:r>
      <w:r w:rsidRPr="002104E6">
        <w:rPr>
          <w:rFonts w:ascii="Poppins" w:eastAsia="Calibri" w:hAnsi="Poppins" w:cs="Poppins"/>
          <w:color w:val="000000"/>
        </w:rPr>
        <w:t>timescales</w:t>
      </w:r>
      <w:r w:rsidR="00C850AC">
        <w:rPr>
          <w:rFonts w:ascii="Poppins" w:eastAsia="Calibri" w:hAnsi="Poppins" w:cs="Poppins"/>
          <w:color w:val="000000"/>
        </w:rPr>
        <w:t xml:space="preserve"> and budgets</w:t>
      </w:r>
    </w:p>
    <w:p w14:paraId="29A2C69C" w14:textId="45F7DFC0" w:rsidR="008316F1" w:rsidRPr="002104E6" w:rsidRDefault="002104E6" w:rsidP="002104E6">
      <w:pPr>
        <w:pStyle w:val="ListParagraph"/>
        <w:numPr>
          <w:ilvl w:val="0"/>
          <w:numId w:val="9"/>
        </w:numPr>
        <w:rPr>
          <w:rFonts w:ascii="Poppins" w:eastAsia="Calibri" w:hAnsi="Poppins" w:cs="Poppins"/>
          <w:color w:val="000000"/>
        </w:rPr>
      </w:pPr>
      <w:r>
        <w:rPr>
          <w:rFonts w:ascii="Poppins" w:eastAsia="Calibri" w:hAnsi="Poppins" w:cs="Poppins"/>
          <w:color w:val="000000"/>
        </w:rPr>
        <w:t>Ability</w:t>
      </w:r>
      <w:r w:rsidR="00A82F48" w:rsidRPr="002104E6">
        <w:rPr>
          <w:rFonts w:ascii="Poppins" w:eastAsia="Calibri" w:hAnsi="Poppins" w:cs="Poppins"/>
          <w:color w:val="000000"/>
        </w:rPr>
        <w:t xml:space="preserve"> to handle </w:t>
      </w:r>
      <w:r w:rsidR="00DA594F">
        <w:rPr>
          <w:rFonts w:ascii="Poppins" w:eastAsia="Calibri" w:hAnsi="Poppins" w:cs="Poppins"/>
          <w:color w:val="000000"/>
        </w:rPr>
        <w:t>sensitive</w:t>
      </w:r>
      <w:r w:rsidR="00A82F48" w:rsidRPr="002104E6">
        <w:rPr>
          <w:rFonts w:ascii="Poppins" w:eastAsia="Calibri" w:hAnsi="Poppins" w:cs="Poppins"/>
          <w:color w:val="000000"/>
        </w:rPr>
        <w:t xml:space="preserve"> conversations with tact and empathy</w:t>
      </w:r>
    </w:p>
    <w:p w14:paraId="2DB7BD87" w14:textId="1BA87BD1" w:rsidR="002F5F9B" w:rsidRPr="00A015F8" w:rsidRDefault="002F5F9B" w:rsidP="002F5F9B">
      <w:pPr>
        <w:spacing w:before="60" w:line="240" w:lineRule="auto"/>
        <w:rPr>
          <w:rFonts w:ascii="Poppins" w:eastAsia="Calibri" w:hAnsi="Poppins" w:cs="Poppins"/>
          <w:color w:val="000000"/>
        </w:rPr>
      </w:pPr>
      <w:r w:rsidRPr="00A015F8">
        <w:rPr>
          <w:rFonts w:ascii="Poppins" w:eastAsia="Calibri" w:hAnsi="Poppins" w:cs="Poppins"/>
          <w:color w:val="000000"/>
        </w:rPr>
        <w:t xml:space="preserve">We’re for all girls and we want Girlguiding Scotland to be a safe and welcoming space for every person that wants to join us. Our </w:t>
      </w:r>
      <w:r>
        <w:rPr>
          <w:rFonts w:ascii="Poppins" w:eastAsia="Calibri" w:hAnsi="Poppins" w:cs="Poppins"/>
          <w:color w:val="000000"/>
        </w:rPr>
        <w:t xml:space="preserve">volunteers </w:t>
      </w:r>
      <w:r w:rsidRPr="00A015F8">
        <w:rPr>
          <w:rFonts w:ascii="Poppins" w:eastAsia="Calibri" w:hAnsi="Poppins" w:cs="Poppins"/>
          <w:color w:val="000000"/>
        </w:rPr>
        <w:t>should be as diverse as the girls that we support and inspire which is why we encourage applications from people of all backgrounds. In particular, we would welcome applications from people with disabilities and individuals from ethnic minority groups.</w:t>
      </w:r>
    </w:p>
    <w:p w14:paraId="1F624B34" w14:textId="18EBBC65" w:rsidR="008316F1" w:rsidRPr="00F85C9D" w:rsidRDefault="002F5F9B" w:rsidP="002F5F9B">
      <w:pPr>
        <w:spacing w:before="60" w:line="240" w:lineRule="auto"/>
        <w:rPr>
          <w:rFonts w:ascii="Poppins" w:eastAsia="Calibri" w:hAnsi="Poppins" w:cs="Poppins"/>
          <w:color w:val="000000"/>
        </w:rPr>
      </w:pPr>
      <w:r w:rsidRPr="00A015F8">
        <w:rPr>
          <w:rFonts w:ascii="Poppins" w:eastAsia="Calibri" w:hAnsi="Poppins" w:cs="Poppins"/>
          <w:color w:val="000000"/>
        </w:rPr>
        <w:t xml:space="preserve">If you need support to help you </w:t>
      </w:r>
      <w:r w:rsidR="008316F1" w:rsidRPr="00A015F8">
        <w:rPr>
          <w:rFonts w:ascii="Poppins" w:eastAsia="Calibri" w:hAnsi="Poppins" w:cs="Poppins"/>
          <w:color w:val="000000"/>
        </w:rPr>
        <w:t>apply or</w:t>
      </w:r>
      <w:r w:rsidRPr="00A015F8">
        <w:rPr>
          <w:rFonts w:ascii="Poppins" w:eastAsia="Calibri" w:hAnsi="Poppins" w:cs="Poppins"/>
          <w:color w:val="000000"/>
        </w:rPr>
        <w:t xml:space="preserve"> need this information in a printed or other format, please let us know in advance so that we can ensure appropriate arrangements are made.  </w:t>
      </w:r>
    </w:p>
    <w:p w14:paraId="66D21C29" w14:textId="77777777" w:rsidR="006E4A66" w:rsidRPr="006E4A66" w:rsidRDefault="006E4A66" w:rsidP="00295C04">
      <w:pPr>
        <w:spacing w:before="60" w:after="60" w:line="240" w:lineRule="auto"/>
        <w:rPr>
          <w:rFonts w:ascii="Poppins" w:eastAsia="Calibri" w:hAnsi="Poppins" w:cs="Poppins"/>
        </w:rPr>
      </w:pPr>
    </w:p>
    <w:p w14:paraId="3218BFA1" w14:textId="2B7BE5F6" w:rsidR="00A3103E" w:rsidRPr="00A359DE" w:rsidRDefault="00A3103E" w:rsidP="00295C04">
      <w:pPr>
        <w:spacing w:before="60" w:after="60" w:line="240" w:lineRule="auto"/>
        <w:rPr>
          <w:rFonts w:ascii="Poppins" w:eastAsia="Calibri" w:hAnsi="Poppins" w:cs="Poppins"/>
          <w:b/>
          <w:bCs/>
          <w:color w:val="0070C0"/>
          <w:sz w:val="32"/>
          <w:szCs w:val="32"/>
        </w:rPr>
      </w:pPr>
      <w:r w:rsidRPr="00A359DE">
        <w:rPr>
          <w:rFonts w:ascii="Poppins" w:eastAsia="Calibri" w:hAnsi="Poppins" w:cs="Poppins"/>
          <w:b/>
          <w:bCs/>
          <w:color w:val="0070C0"/>
          <w:sz w:val="32"/>
          <w:szCs w:val="32"/>
        </w:rPr>
        <w:t>How to apply</w:t>
      </w:r>
    </w:p>
    <w:p w14:paraId="6E84F8A7" w14:textId="7E4401DF" w:rsidR="00C341DC" w:rsidRPr="00052456" w:rsidRDefault="003275BB" w:rsidP="00052456">
      <w:pPr>
        <w:spacing w:before="60" w:line="240" w:lineRule="auto"/>
        <w:rPr>
          <w:rFonts w:ascii="Poppins" w:eastAsia="Calibri" w:hAnsi="Poppins" w:cs="Poppins"/>
          <w:color w:val="000000"/>
        </w:rPr>
      </w:pPr>
      <w:r w:rsidRPr="003275BB">
        <w:rPr>
          <w:rFonts w:ascii="Poppins" w:eastAsia="Calibri" w:hAnsi="Poppins" w:cs="Poppins"/>
        </w:rPr>
        <w:t xml:space="preserve">If you would like to have an informal chat, please get in touch with </w:t>
      </w:r>
      <w:r w:rsidR="00833CAE">
        <w:rPr>
          <w:rFonts w:ascii="Poppins" w:eastAsia="Calibri" w:hAnsi="Poppins" w:cs="Poppins"/>
        </w:rPr>
        <w:t xml:space="preserve">Rachael Graham, </w:t>
      </w:r>
      <w:hyperlink r:id="rId13" w:history="1">
        <w:r w:rsidR="00833CAE" w:rsidRPr="003B2640">
          <w:rPr>
            <w:rStyle w:val="Hyperlink"/>
            <w:rFonts w:ascii="Poppins" w:eastAsia="Calibri" w:hAnsi="Poppins" w:cs="Poppins"/>
          </w:rPr>
          <w:t>rachaelg@girlguiding-scot.org.uk</w:t>
        </w:r>
      </w:hyperlink>
      <w:r w:rsidR="00833CAE">
        <w:rPr>
          <w:rFonts w:ascii="Poppins" w:eastAsia="Calibri" w:hAnsi="Poppins" w:cs="Poppins"/>
        </w:rPr>
        <w:t>,</w:t>
      </w:r>
      <w:r w:rsidRPr="003275BB">
        <w:rPr>
          <w:rFonts w:ascii="Poppins" w:eastAsia="Calibri" w:hAnsi="Poppins" w:cs="Poppins"/>
        </w:rPr>
        <w:t xml:space="preserve"> who can arrange for you to speak with </w:t>
      </w:r>
      <w:r w:rsidR="00833CAE">
        <w:rPr>
          <w:rFonts w:ascii="Poppins" w:eastAsia="Calibri" w:hAnsi="Poppins" w:cs="Poppins"/>
        </w:rPr>
        <w:t xml:space="preserve">Eleanor Swift, lead volunteer for membership engagement and member </w:t>
      </w:r>
      <w:r w:rsidR="00833CAE" w:rsidRPr="00052456">
        <w:rPr>
          <w:rFonts w:ascii="Poppins" w:eastAsia="Calibri" w:hAnsi="Poppins" w:cs="Poppins"/>
          <w:color w:val="000000"/>
        </w:rPr>
        <w:t>communications</w:t>
      </w:r>
      <w:r w:rsidRPr="00052456">
        <w:rPr>
          <w:rFonts w:ascii="Poppins" w:eastAsia="Calibri" w:hAnsi="Poppins" w:cs="Poppins"/>
          <w:color w:val="000000"/>
        </w:rPr>
        <w:t xml:space="preserve">. </w:t>
      </w:r>
    </w:p>
    <w:p w14:paraId="491199EA" w14:textId="56315BCA" w:rsidR="00C341DC" w:rsidRPr="00052456" w:rsidRDefault="003275BB" w:rsidP="00052456">
      <w:pPr>
        <w:spacing w:before="60" w:line="240" w:lineRule="auto"/>
        <w:rPr>
          <w:rFonts w:ascii="Poppins" w:eastAsia="Calibri" w:hAnsi="Poppins" w:cs="Poppins"/>
          <w:color w:val="000000"/>
        </w:rPr>
      </w:pPr>
      <w:r w:rsidRPr="00052456">
        <w:rPr>
          <w:rFonts w:ascii="Poppins" w:eastAsia="Calibri" w:hAnsi="Poppins" w:cs="Poppins"/>
          <w:color w:val="000000"/>
        </w:rPr>
        <w:t>Girlguiding Scotland</w:t>
      </w:r>
      <w:r w:rsidRPr="003275BB">
        <w:rPr>
          <w:rFonts w:ascii="Poppins" w:eastAsia="Calibri" w:hAnsi="Poppins" w:cs="Poppins"/>
        </w:rPr>
        <w:t xml:space="preserve"> values inclusivity, and so we welcome requests for support or reasonable adjustments during the recruitment process. If you need any support </w:t>
      </w:r>
      <w:r w:rsidRPr="003275BB">
        <w:rPr>
          <w:rFonts w:ascii="Poppins" w:eastAsia="Calibri" w:hAnsi="Poppins" w:cs="Poppins"/>
        </w:rPr>
        <w:lastRenderedPageBreak/>
        <w:t xml:space="preserve">to complete your application, then please get in touch on 0131 609 0203 to discuss </w:t>
      </w:r>
      <w:r w:rsidRPr="00052456">
        <w:rPr>
          <w:rFonts w:ascii="Poppins" w:eastAsia="Calibri" w:hAnsi="Poppins" w:cs="Poppins"/>
          <w:color w:val="000000"/>
        </w:rPr>
        <w:t xml:space="preserve">how we can support you. </w:t>
      </w:r>
    </w:p>
    <w:p w14:paraId="2B957D82" w14:textId="05DD98D6" w:rsidR="00676BA3" w:rsidRPr="00A015F8" w:rsidRDefault="003275BB" w:rsidP="00052456">
      <w:pPr>
        <w:spacing w:before="60" w:line="240" w:lineRule="auto"/>
        <w:rPr>
          <w:rFonts w:ascii="Poppins" w:eastAsia="Calibri" w:hAnsi="Poppins" w:cs="Poppins"/>
        </w:rPr>
      </w:pPr>
      <w:r w:rsidRPr="00052456">
        <w:rPr>
          <w:rFonts w:ascii="Poppins" w:eastAsia="Calibri" w:hAnsi="Poppins" w:cs="Poppins"/>
          <w:color w:val="000000"/>
        </w:rPr>
        <w:t>To apply please email</w:t>
      </w:r>
      <w:r w:rsidR="00C341DC" w:rsidRPr="00052456">
        <w:rPr>
          <w:rFonts w:ascii="Poppins" w:eastAsia="Calibri" w:hAnsi="Poppins" w:cs="Poppins"/>
          <w:color w:val="000000"/>
        </w:rPr>
        <w:t xml:space="preserve"> </w:t>
      </w:r>
      <w:hyperlink r:id="rId14" w:history="1">
        <w:r w:rsidR="00833CAE" w:rsidRPr="003B2640">
          <w:rPr>
            <w:rStyle w:val="Hyperlink"/>
            <w:rFonts w:ascii="Poppins" w:eastAsia="Calibri" w:hAnsi="Poppins" w:cs="Poppins"/>
          </w:rPr>
          <w:t>rachaelg@girlguiding-scot.org.uk</w:t>
        </w:r>
      </w:hyperlink>
      <w:hyperlink r:id="rId15" w:history="1"/>
      <w:r w:rsidR="00833CAE" w:rsidRPr="00052456">
        <w:rPr>
          <w:rFonts w:ascii="Poppins" w:eastAsia="Calibri" w:hAnsi="Poppins" w:cs="Poppins"/>
          <w:color w:val="000000"/>
        </w:rPr>
        <w:t xml:space="preserve"> with </w:t>
      </w:r>
      <w:r w:rsidRPr="00052456">
        <w:rPr>
          <w:rFonts w:ascii="Poppins" w:eastAsia="Calibri" w:hAnsi="Poppins" w:cs="Poppins"/>
          <w:color w:val="000000"/>
        </w:rPr>
        <w:t>your full name, membership number</w:t>
      </w:r>
      <w:r w:rsidRPr="003275BB">
        <w:rPr>
          <w:rFonts w:ascii="Poppins" w:eastAsia="Calibri" w:hAnsi="Poppins" w:cs="Poppins"/>
        </w:rPr>
        <w:t xml:space="preserve">, and the names and contact information for 2 referees. 1 of your referees should be a current member from a level above you, for example your local or county </w:t>
      </w:r>
      <w:r w:rsidR="00C341DC">
        <w:rPr>
          <w:rFonts w:ascii="Poppins" w:eastAsia="Calibri" w:hAnsi="Poppins" w:cs="Poppins"/>
        </w:rPr>
        <w:t>commissioner</w:t>
      </w:r>
      <w:r w:rsidR="001424A2">
        <w:rPr>
          <w:rFonts w:ascii="Poppins" w:eastAsia="Calibri" w:hAnsi="Poppins" w:cs="Poppins"/>
        </w:rPr>
        <w:t>.</w:t>
      </w:r>
    </w:p>
    <w:p w14:paraId="20FCAC62" w14:textId="5D51FD8C" w:rsidR="00676BA3" w:rsidRPr="00A015F8" w:rsidRDefault="00676BA3" w:rsidP="00676BA3">
      <w:pPr>
        <w:spacing w:line="240" w:lineRule="auto"/>
        <w:contextualSpacing/>
        <w:rPr>
          <w:rFonts w:ascii="Poppins" w:eastAsia="Calibri" w:hAnsi="Poppins" w:cs="Poppins"/>
        </w:rPr>
      </w:pPr>
      <w:r w:rsidRPr="00A015F8">
        <w:rPr>
          <w:rFonts w:ascii="Poppins" w:eastAsia="Calibri" w:hAnsi="Poppins" w:cs="Poppins"/>
        </w:rPr>
        <w:t xml:space="preserve">In addition to providing this information please also answer the </w:t>
      </w:r>
      <w:r w:rsidR="00833CAE">
        <w:rPr>
          <w:rFonts w:ascii="Poppins" w:eastAsia="Calibri" w:hAnsi="Poppins" w:cs="Poppins"/>
        </w:rPr>
        <w:t>3</w:t>
      </w:r>
      <w:r w:rsidRPr="00A015F8">
        <w:rPr>
          <w:rFonts w:ascii="Poppins" w:eastAsia="Calibri" w:hAnsi="Poppins" w:cs="Poppins"/>
        </w:rPr>
        <w:t xml:space="preserve"> questions below. </w:t>
      </w:r>
    </w:p>
    <w:p w14:paraId="186E025F" w14:textId="77777777" w:rsidR="00676BA3" w:rsidRPr="00A015F8" w:rsidRDefault="00676BA3" w:rsidP="00676BA3">
      <w:pPr>
        <w:spacing w:line="240" w:lineRule="auto"/>
        <w:contextualSpacing/>
        <w:rPr>
          <w:rFonts w:ascii="Poppins" w:eastAsia="Calibri" w:hAnsi="Poppins" w:cs="Poppins"/>
        </w:rPr>
      </w:pPr>
    </w:p>
    <w:p w14:paraId="4F5DB706" w14:textId="12BED6BA" w:rsidR="00676BA3" w:rsidRDefault="00676BA3" w:rsidP="00676BA3">
      <w:pPr>
        <w:spacing w:line="240" w:lineRule="auto"/>
        <w:contextualSpacing/>
        <w:rPr>
          <w:rFonts w:ascii="Poppins" w:eastAsia="Calibri" w:hAnsi="Poppins" w:cs="Poppins"/>
        </w:rPr>
      </w:pPr>
      <w:r w:rsidRPr="00A015F8">
        <w:rPr>
          <w:rFonts w:ascii="Poppins" w:eastAsia="Calibri" w:hAnsi="Poppins" w:cs="Poppins"/>
          <w:b/>
        </w:rPr>
        <w:t>Q1.</w:t>
      </w:r>
      <w:r w:rsidRPr="00A015F8">
        <w:rPr>
          <w:rFonts w:ascii="Poppins" w:eastAsia="Calibri" w:hAnsi="Poppins" w:cs="Poppins"/>
        </w:rPr>
        <w:t xml:space="preserve"> </w:t>
      </w:r>
      <w:r w:rsidR="00E8766D">
        <w:rPr>
          <w:rFonts w:ascii="Poppins" w:eastAsia="Calibri" w:hAnsi="Poppins" w:cs="Poppins"/>
        </w:rPr>
        <w:t xml:space="preserve">Which role(s) do you wish to be considered for? Delivery team member and/or coordinator role. </w:t>
      </w:r>
    </w:p>
    <w:p w14:paraId="1B6BDAA9" w14:textId="77777777" w:rsidR="00833CAE" w:rsidRDefault="00833CAE" w:rsidP="00676BA3">
      <w:pPr>
        <w:spacing w:line="240" w:lineRule="auto"/>
        <w:contextualSpacing/>
        <w:rPr>
          <w:rFonts w:ascii="Poppins" w:eastAsia="Calibri" w:hAnsi="Poppins" w:cs="Poppins"/>
        </w:rPr>
      </w:pPr>
    </w:p>
    <w:p w14:paraId="6CD879C8" w14:textId="681DFE19" w:rsidR="00833CAE" w:rsidRPr="00A015F8" w:rsidRDefault="00833CAE" w:rsidP="00676BA3">
      <w:pPr>
        <w:spacing w:line="240" w:lineRule="auto"/>
        <w:contextualSpacing/>
        <w:rPr>
          <w:rFonts w:ascii="Poppins" w:eastAsia="Calibri" w:hAnsi="Poppins" w:cs="Poppins"/>
        </w:rPr>
      </w:pPr>
      <w:r w:rsidRPr="00A015F8">
        <w:rPr>
          <w:rFonts w:ascii="Poppins" w:eastAsia="Calibri" w:hAnsi="Poppins" w:cs="Poppins"/>
          <w:b/>
        </w:rPr>
        <w:t>Q</w:t>
      </w:r>
      <w:r>
        <w:rPr>
          <w:rFonts w:ascii="Poppins" w:eastAsia="Calibri" w:hAnsi="Poppins" w:cs="Poppins"/>
          <w:b/>
        </w:rPr>
        <w:t>2</w:t>
      </w:r>
      <w:r w:rsidRPr="00A015F8">
        <w:rPr>
          <w:rFonts w:ascii="Poppins" w:eastAsia="Calibri" w:hAnsi="Poppins" w:cs="Poppins"/>
          <w:b/>
        </w:rPr>
        <w:t>.</w:t>
      </w:r>
      <w:r w:rsidRPr="00A015F8">
        <w:rPr>
          <w:rFonts w:ascii="Poppins" w:eastAsia="Calibri" w:hAnsi="Poppins" w:cs="Poppins"/>
        </w:rPr>
        <w:t xml:space="preserve"> Why are you interested in this role? (500 words max)</w:t>
      </w:r>
    </w:p>
    <w:p w14:paraId="59434A14" w14:textId="77777777" w:rsidR="00676BA3" w:rsidRPr="00A015F8" w:rsidRDefault="00676BA3" w:rsidP="00676BA3">
      <w:pPr>
        <w:spacing w:line="240" w:lineRule="auto"/>
        <w:contextualSpacing/>
        <w:rPr>
          <w:rFonts w:ascii="Poppins" w:eastAsia="Calibri" w:hAnsi="Poppins" w:cs="Poppins"/>
        </w:rPr>
      </w:pPr>
    </w:p>
    <w:p w14:paraId="057DC67F" w14:textId="50F5E612" w:rsidR="00676BA3" w:rsidRPr="00A015F8" w:rsidRDefault="00676BA3" w:rsidP="00676BA3">
      <w:pPr>
        <w:spacing w:line="240" w:lineRule="auto"/>
        <w:contextualSpacing/>
        <w:rPr>
          <w:rFonts w:ascii="Poppins" w:eastAsia="Calibri" w:hAnsi="Poppins" w:cs="Poppins"/>
        </w:rPr>
      </w:pPr>
      <w:r w:rsidRPr="00A015F8">
        <w:rPr>
          <w:rFonts w:ascii="Poppins" w:eastAsia="Calibri" w:hAnsi="Poppins" w:cs="Poppins"/>
          <w:b/>
        </w:rPr>
        <w:t>Q</w:t>
      </w:r>
      <w:r w:rsidR="00833CAE">
        <w:rPr>
          <w:rFonts w:ascii="Poppins" w:eastAsia="Calibri" w:hAnsi="Poppins" w:cs="Poppins"/>
          <w:b/>
        </w:rPr>
        <w:t>3</w:t>
      </w:r>
      <w:r w:rsidRPr="00A015F8">
        <w:rPr>
          <w:rFonts w:ascii="Poppins" w:eastAsia="Calibri" w:hAnsi="Poppins" w:cs="Poppins"/>
          <w:b/>
        </w:rPr>
        <w:t>.</w:t>
      </w:r>
      <w:r w:rsidRPr="00A015F8">
        <w:rPr>
          <w:rFonts w:ascii="Poppins" w:eastAsia="Calibri" w:hAnsi="Poppins" w:cs="Poppins"/>
        </w:rPr>
        <w:t xml:space="preserve"> What</w:t>
      </w:r>
      <w:r w:rsidR="00213350">
        <w:rPr>
          <w:rFonts w:ascii="Poppins" w:eastAsia="Calibri" w:hAnsi="Poppins" w:cs="Poppins"/>
        </w:rPr>
        <w:t xml:space="preserve"> knowledge,</w:t>
      </w:r>
      <w:r w:rsidRPr="00A015F8">
        <w:rPr>
          <w:rFonts w:ascii="Poppins" w:eastAsia="Calibri" w:hAnsi="Poppins" w:cs="Poppins"/>
        </w:rPr>
        <w:t xml:space="preserve"> skills and experiences </w:t>
      </w:r>
      <w:r>
        <w:rPr>
          <w:rFonts w:ascii="Poppins" w:eastAsia="Calibri" w:hAnsi="Poppins" w:cs="Poppins"/>
        </w:rPr>
        <w:t>can you bring to the role?</w:t>
      </w:r>
      <w:r w:rsidRPr="00A015F8">
        <w:rPr>
          <w:rFonts w:ascii="Poppins" w:eastAsia="Calibri" w:hAnsi="Poppins" w:cs="Poppins"/>
        </w:rPr>
        <w:t xml:space="preserve"> (500 words max)</w:t>
      </w:r>
    </w:p>
    <w:p w14:paraId="4534B8D3" w14:textId="77777777" w:rsidR="00676BA3" w:rsidRPr="00A015F8" w:rsidRDefault="00676BA3" w:rsidP="00676BA3">
      <w:pPr>
        <w:spacing w:line="240" w:lineRule="auto"/>
        <w:contextualSpacing/>
        <w:rPr>
          <w:rFonts w:ascii="Poppins" w:eastAsia="Calibri" w:hAnsi="Poppins" w:cs="Poppins"/>
        </w:rPr>
      </w:pPr>
    </w:p>
    <w:p w14:paraId="12A34375" w14:textId="5D9082C6" w:rsidR="00676BA3" w:rsidRDefault="00676BA3" w:rsidP="00676BA3">
      <w:pPr>
        <w:autoSpaceDE w:val="0"/>
        <w:autoSpaceDN w:val="0"/>
        <w:adjustRightInd w:val="0"/>
        <w:spacing w:line="240" w:lineRule="auto"/>
        <w:rPr>
          <w:rStyle w:val="Hyperlink"/>
          <w:rFonts w:ascii="Poppins" w:eastAsia="Calibri" w:hAnsi="Poppins" w:cs="Poppins"/>
          <w:color w:val="auto"/>
          <w:u w:val="none"/>
        </w:rPr>
      </w:pPr>
      <w:r w:rsidRPr="000E4717">
        <w:rPr>
          <w:rStyle w:val="Hyperlink"/>
          <w:rFonts w:ascii="Poppins" w:eastAsia="Calibri" w:hAnsi="Poppins" w:cs="Poppins"/>
          <w:color w:val="auto"/>
          <w:u w:val="none"/>
        </w:rPr>
        <w:t>Please include the role title (</w:t>
      </w:r>
      <w:r w:rsidR="00833CAE">
        <w:rPr>
          <w:rStyle w:val="Hyperlink"/>
          <w:rFonts w:ascii="Poppins" w:eastAsia="Calibri" w:hAnsi="Poppins" w:cs="Poppins"/>
          <w:color w:val="auto"/>
          <w:u w:val="none"/>
        </w:rPr>
        <w:t>Routes delivery team/</w:t>
      </w:r>
      <w:r w:rsidR="005968A5">
        <w:rPr>
          <w:rStyle w:val="Hyperlink"/>
          <w:rFonts w:ascii="Poppins" w:eastAsia="Calibri" w:hAnsi="Poppins" w:cs="Poppins"/>
          <w:color w:val="auto"/>
          <w:u w:val="none"/>
        </w:rPr>
        <w:t>coordinator</w:t>
      </w:r>
      <w:r w:rsidR="00833CAE">
        <w:rPr>
          <w:rStyle w:val="Hyperlink"/>
          <w:rFonts w:ascii="Poppins" w:eastAsia="Calibri" w:hAnsi="Poppins" w:cs="Poppins"/>
          <w:color w:val="auto"/>
          <w:u w:val="none"/>
        </w:rPr>
        <w:t>s</w:t>
      </w:r>
      <w:r w:rsidR="00581D6D">
        <w:rPr>
          <w:rStyle w:val="Hyperlink"/>
          <w:rFonts w:ascii="Poppins" w:eastAsia="Calibri" w:hAnsi="Poppins" w:cs="Poppins"/>
          <w:color w:val="auto"/>
          <w:u w:val="none"/>
        </w:rPr>
        <w:t>)</w:t>
      </w:r>
      <w:r w:rsidR="008F2DB9">
        <w:rPr>
          <w:rStyle w:val="Hyperlink"/>
          <w:rFonts w:ascii="Poppins" w:eastAsia="Calibri" w:hAnsi="Poppins" w:cs="Poppins"/>
          <w:color w:val="auto"/>
          <w:u w:val="none"/>
        </w:rPr>
        <w:t xml:space="preserve"> </w:t>
      </w:r>
      <w:r w:rsidRPr="000E4717">
        <w:rPr>
          <w:rStyle w:val="Hyperlink"/>
          <w:rFonts w:ascii="Poppins" w:eastAsia="Calibri" w:hAnsi="Poppins" w:cs="Poppins"/>
          <w:color w:val="auto"/>
          <w:u w:val="none"/>
        </w:rPr>
        <w:t>in the subject line of the email.</w:t>
      </w:r>
    </w:p>
    <w:p w14:paraId="62B7E619" w14:textId="767B0A18" w:rsidR="000D1089" w:rsidRPr="00213350" w:rsidRDefault="000D1089" w:rsidP="000D1089">
      <w:pPr>
        <w:autoSpaceDE w:val="0"/>
        <w:autoSpaceDN w:val="0"/>
        <w:adjustRightInd w:val="0"/>
        <w:spacing w:line="240" w:lineRule="auto"/>
        <w:rPr>
          <w:rFonts w:ascii="Poppins" w:hAnsi="Poppins" w:cs="Poppins"/>
          <w:b/>
          <w:bCs/>
        </w:rPr>
      </w:pPr>
      <w:r w:rsidRPr="612AD7C1">
        <w:rPr>
          <w:rFonts w:ascii="Poppins" w:eastAsia="Calibri" w:hAnsi="Poppins" w:cs="Poppins"/>
        </w:rPr>
        <w:t>The deadline for applications is</w:t>
      </w:r>
      <w:r>
        <w:rPr>
          <w:rFonts w:ascii="Poppins" w:eastAsia="Calibri" w:hAnsi="Poppins" w:cs="Poppins"/>
        </w:rPr>
        <w:t xml:space="preserve"> Sunday 29 March</w:t>
      </w:r>
      <w:r w:rsidR="00052456">
        <w:rPr>
          <w:rFonts w:ascii="Poppins" w:eastAsia="Calibri" w:hAnsi="Poppins" w:cs="Poppins"/>
        </w:rPr>
        <w:t xml:space="preserve"> at 11.59pm</w:t>
      </w:r>
      <w:r>
        <w:rPr>
          <w:rFonts w:ascii="Poppins" w:eastAsia="Calibri" w:hAnsi="Poppins" w:cs="Poppins"/>
        </w:rPr>
        <w:t xml:space="preserve">. </w:t>
      </w:r>
    </w:p>
    <w:p w14:paraId="05676148" w14:textId="27347DE7" w:rsidR="00F61E1D" w:rsidRPr="000E4717" w:rsidRDefault="00F61E1D" w:rsidP="00676BA3">
      <w:pPr>
        <w:autoSpaceDE w:val="0"/>
        <w:autoSpaceDN w:val="0"/>
        <w:adjustRightInd w:val="0"/>
        <w:spacing w:line="240" w:lineRule="auto"/>
        <w:rPr>
          <w:rStyle w:val="Hyperlink"/>
          <w:rFonts w:ascii="Poppins" w:eastAsia="Calibri" w:hAnsi="Poppins" w:cs="Poppins"/>
          <w:color w:val="auto"/>
          <w:u w:val="none"/>
        </w:rPr>
      </w:pPr>
      <w:r>
        <w:rPr>
          <w:rStyle w:val="Hyperlink"/>
          <w:rFonts w:ascii="Poppins" w:eastAsia="Calibri" w:hAnsi="Poppins" w:cs="Poppins"/>
          <w:color w:val="auto"/>
          <w:u w:val="none"/>
        </w:rPr>
        <w:t xml:space="preserve">Emailed applications will be reviewed and those progressing will be invited to an informal conversation with the lead volunteer for membership engagement and member communications and </w:t>
      </w:r>
      <w:r w:rsidR="00052456">
        <w:rPr>
          <w:rStyle w:val="Hyperlink"/>
          <w:rFonts w:ascii="Poppins" w:eastAsia="Calibri" w:hAnsi="Poppins" w:cs="Poppins"/>
          <w:color w:val="auto"/>
          <w:u w:val="none"/>
        </w:rPr>
        <w:t xml:space="preserve">the </w:t>
      </w:r>
      <w:r w:rsidRPr="00FE0773">
        <w:rPr>
          <w:rStyle w:val="Hyperlink"/>
          <w:rFonts w:ascii="Poppins" w:eastAsia="Calibri" w:hAnsi="Poppins" w:cs="Poppins"/>
          <w:color w:val="auto"/>
          <w:u w:val="none"/>
        </w:rPr>
        <w:t>head</w:t>
      </w:r>
      <w:r>
        <w:rPr>
          <w:rStyle w:val="Hyperlink"/>
          <w:rFonts w:ascii="Poppins" w:eastAsia="Calibri" w:hAnsi="Poppins" w:cs="Poppins"/>
          <w:color w:val="auto"/>
          <w:u w:val="none"/>
        </w:rPr>
        <w:t xml:space="preserve"> of volunteer experience and engagement</w:t>
      </w:r>
      <w:r w:rsidR="000D1089">
        <w:rPr>
          <w:rStyle w:val="Hyperlink"/>
          <w:rFonts w:ascii="Poppins" w:eastAsia="Calibri" w:hAnsi="Poppins" w:cs="Poppins"/>
          <w:color w:val="auto"/>
          <w:u w:val="none"/>
        </w:rPr>
        <w:t xml:space="preserve"> during w/c 30</w:t>
      </w:r>
      <w:r w:rsidR="000D1089" w:rsidRPr="000D1089">
        <w:rPr>
          <w:rStyle w:val="Hyperlink"/>
          <w:rFonts w:ascii="Poppins" w:eastAsia="Calibri" w:hAnsi="Poppins" w:cs="Poppins"/>
          <w:color w:val="auto"/>
          <w:u w:val="none"/>
          <w:vertAlign w:val="superscript"/>
        </w:rPr>
        <w:t>th</w:t>
      </w:r>
      <w:r w:rsidR="000D1089">
        <w:rPr>
          <w:rStyle w:val="Hyperlink"/>
          <w:rFonts w:ascii="Poppins" w:eastAsia="Calibri" w:hAnsi="Poppins" w:cs="Poppins"/>
          <w:color w:val="auto"/>
          <w:u w:val="none"/>
        </w:rPr>
        <w:t xml:space="preserve"> March and 6</w:t>
      </w:r>
      <w:r w:rsidR="000D1089" w:rsidRPr="000D1089">
        <w:rPr>
          <w:rStyle w:val="Hyperlink"/>
          <w:rFonts w:ascii="Poppins" w:eastAsia="Calibri" w:hAnsi="Poppins" w:cs="Poppins"/>
          <w:color w:val="auto"/>
          <w:u w:val="none"/>
          <w:vertAlign w:val="superscript"/>
        </w:rPr>
        <w:t>th</w:t>
      </w:r>
      <w:r w:rsidR="000D1089">
        <w:rPr>
          <w:rStyle w:val="Hyperlink"/>
          <w:rFonts w:ascii="Poppins" w:eastAsia="Calibri" w:hAnsi="Poppins" w:cs="Poppins"/>
          <w:color w:val="auto"/>
          <w:u w:val="none"/>
        </w:rPr>
        <w:t xml:space="preserve"> April.</w:t>
      </w:r>
    </w:p>
    <w:p w14:paraId="3EDCDC3D" w14:textId="281DC32C" w:rsidR="00B21D62" w:rsidRPr="00885BE8" w:rsidRDefault="008F2DB9" w:rsidP="00885BE8">
      <w:pPr>
        <w:spacing w:line="240" w:lineRule="auto"/>
        <w:contextualSpacing/>
        <w:rPr>
          <w:rFonts w:ascii="Poppins" w:eastAsia="Calibri" w:hAnsi="Poppins" w:cs="Poppins"/>
        </w:rPr>
      </w:pPr>
      <w:r w:rsidRPr="008E44D0">
        <w:rPr>
          <w:rFonts w:ascii="Poppins" w:eastAsia="Calibri" w:hAnsi="Poppins" w:cs="Poppins"/>
          <w:b/>
          <w:bCs/>
        </w:rPr>
        <w:t>Please note that as part of the recruitment process, we will look at your GO record to check role history, training, qualifications</w:t>
      </w:r>
      <w:r>
        <w:rPr>
          <w:rFonts w:ascii="Poppins" w:eastAsia="Calibri" w:hAnsi="Poppins" w:cs="Poppins"/>
          <w:b/>
          <w:bCs/>
        </w:rPr>
        <w:t>,</w:t>
      </w:r>
      <w:r w:rsidRPr="008E44D0">
        <w:rPr>
          <w:rFonts w:ascii="Poppins" w:eastAsia="Calibri" w:hAnsi="Poppins" w:cs="Poppins"/>
          <w:b/>
          <w:bCs/>
        </w:rPr>
        <w:t xml:space="preserve"> and awards. </w:t>
      </w:r>
    </w:p>
    <w:sectPr w:rsidR="00B21D62" w:rsidRPr="00885BE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1C1D" w14:textId="77777777" w:rsidR="004E601C" w:rsidRDefault="004E601C">
      <w:pPr>
        <w:spacing w:after="0" w:line="240" w:lineRule="auto"/>
      </w:pPr>
      <w:r>
        <w:separator/>
      </w:r>
    </w:p>
  </w:endnote>
  <w:endnote w:type="continuationSeparator" w:id="0">
    <w:p w14:paraId="2852A04D" w14:textId="77777777" w:rsidR="004E601C" w:rsidRDefault="004E601C">
      <w:pPr>
        <w:spacing w:after="0" w:line="240" w:lineRule="auto"/>
      </w:pPr>
      <w:r>
        <w:continuationSeparator/>
      </w:r>
    </w:p>
  </w:endnote>
  <w:endnote w:type="continuationNotice" w:id="1">
    <w:p w14:paraId="167DE4FE" w14:textId="77777777" w:rsidR="004E601C" w:rsidRDefault="004E6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36A0" w14:textId="3061725A" w:rsidR="00BB13A3" w:rsidRPr="00BB13A3" w:rsidRDefault="00BB13A3">
    <w:pPr>
      <w:pStyle w:val="Footer"/>
      <w:jc w:val="center"/>
      <w:rPr>
        <w:rFonts w:ascii="Poppins" w:hAnsi="Poppins" w:cs="Poppins"/>
        <w:caps/>
        <w:noProof/>
        <w:color w:val="4472C4" w:themeColor="accent1"/>
      </w:rPr>
    </w:pPr>
    <w:r>
      <w:rPr>
        <w:rFonts w:ascii="Poppins" w:hAnsi="Poppins" w:cs="Poppins"/>
        <w:caps/>
        <w:color w:val="4472C4" w:themeColor="accent1"/>
      </w:rPr>
      <w:tab/>
    </w:r>
    <w:r>
      <w:rPr>
        <w:rFonts w:ascii="Poppins" w:hAnsi="Poppins" w:cs="Poppins"/>
        <w:caps/>
        <w:color w:val="4472C4" w:themeColor="accent1"/>
      </w:rPr>
      <w:tab/>
    </w:r>
    <w:r w:rsidRPr="00BB13A3">
      <w:rPr>
        <w:rFonts w:ascii="Poppins" w:hAnsi="Poppins" w:cs="Poppins"/>
        <w:caps/>
        <w:color w:val="002060"/>
      </w:rPr>
      <w:fldChar w:fldCharType="begin"/>
    </w:r>
    <w:r w:rsidRPr="00BB13A3">
      <w:rPr>
        <w:rFonts w:ascii="Poppins" w:hAnsi="Poppins" w:cs="Poppins"/>
        <w:caps/>
        <w:color w:val="002060"/>
      </w:rPr>
      <w:instrText xml:space="preserve"> PAGE   \* MERGEFORMAT </w:instrText>
    </w:r>
    <w:r w:rsidRPr="00BB13A3">
      <w:rPr>
        <w:rFonts w:ascii="Poppins" w:hAnsi="Poppins" w:cs="Poppins"/>
        <w:caps/>
        <w:color w:val="002060"/>
      </w:rPr>
      <w:fldChar w:fldCharType="separate"/>
    </w:r>
    <w:r w:rsidRPr="00BB13A3">
      <w:rPr>
        <w:rFonts w:ascii="Poppins" w:hAnsi="Poppins" w:cs="Poppins"/>
        <w:caps/>
        <w:noProof/>
        <w:color w:val="002060"/>
      </w:rPr>
      <w:t>2</w:t>
    </w:r>
    <w:r w:rsidRPr="00BB13A3">
      <w:rPr>
        <w:rFonts w:ascii="Poppins" w:hAnsi="Poppins" w:cs="Poppins"/>
        <w:caps/>
        <w:noProof/>
        <w:color w:val="002060"/>
      </w:rPr>
      <w:fldChar w:fldCharType="end"/>
    </w:r>
  </w:p>
  <w:p w14:paraId="34A46704" w14:textId="3695F693" w:rsidR="00A53E09" w:rsidRDefault="00A53E0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3692" w14:textId="77777777" w:rsidR="004E601C" w:rsidRDefault="004E601C">
      <w:pPr>
        <w:spacing w:after="0" w:line="240" w:lineRule="auto"/>
      </w:pPr>
      <w:r>
        <w:separator/>
      </w:r>
    </w:p>
  </w:footnote>
  <w:footnote w:type="continuationSeparator" w:id="0">
    <w:p w14:paraId="6B4771D5" w14:textId="77777777" w:rsidR="004E601C" w:rsidRDefault="004E601C">
      <w:pPr>
        <w:spacing w:after="0" w:line="240" w:lineRule="auto"/>
      </w:pPr>
      <w:r>
        <w:continuationSeparator/>
      </w:r>
    </w:p>
  </w:footnote>
  <w:footnote w:type="continuationNotice" w:id="1">
    <w:p w14:paraId="6BBBF664" w14:textId="77777777" w:rsidR="004E601C" w:rsidRDefault="004E6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831448" w14:paraId="7ED5028C" w14:textId="77777777" w:rsidTr="476DF3EB">
      <w:trPr>
        <w:trHeight w:val="300"/>
      </w:trPr>
      <w:tc>
        <w:tcPr>
          <w:tcW w:w="3005" w:type="dxa"/>
        </w:tcPr>
        <w:p w14:paraId="3523BAB9" w14:textId="68B4855B" w:rsidR="476DF3EB" w:rsidRDefault="476DF3EB" w:rsidP="476DF3EB">
          <w:pPr>
            <w:pStyle w:val="Header"/>
            <w:ind w:left="-115"/>
          </w:pPr>
        </w:p>
      </w:tc>
      <w:tc>
        <w:tcPr>
          <w:tcW w:w="3005" w:type="dxa"/>
        </w:tcPr>
        <w:p w14:paraId="6541CE07" w14:textId="501A5E77" w:rsidR="476DF3EB" w:rsidRDefault="476DF3EB" w:rsidP="476DF3EB">
          <w:pPr>
            <w:pStyle w:val="Header"/>
            <w:jc w:val="center"/>
          </w:pPr>
        </w:p>
      </w:tc>
      <w:tc>
        <w:tcPr>
          <w:tcW w:w="3005" w:type="dxa"/>
        </w:tcPr>
        <w:p w14:paraId="46CD5EF6" w14:textId="58CCB67F" w:rsidR="476DF3EB" w:rsidRDefault="476DF3EB" w:rsidP="476DF3EB">
          <w:pPr>
            <w:pStyle w:val="Header"/>
            <w:ind w:right="-115"/>
            <w:jc w:val="right"/>
          </w:pPr>
        </w:p>
      </w:tc>
    </w:tr>
  </w:tbl>
  <w:p w14:paraId="59840AA0" w14:textId="1899D27A" w:rsidR="476DF3EB" w:rsidRDefault="476DF3EB" w:rsidP="476DF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30"/>
    <w:multiLevelType w:val="hybridMultilevel"/>
    <w:tmpl w:val="946E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84948"/>
    <w:multiLevelType w:val="hybridMultilevel"/>
    <w:tmpl w:val="45BA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6223C"/>
    <w:multiLevelType w:val="hybridMultilevel"/>
    <w:tmpl w:val="3702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17A72"/>
    <w:multiLevelType w:val="hybridMultilevel"/>
    <w:tmpl w:val="64A22F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F942E5"/>
    <w:multiLevelType w:val="hybridMultilevel"/>
    <w:tmpl w:val="F800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47F19"/>
    <w:multiLevelType w:val="hybridMultilevel"/>
    <w:tmpl w:val="49A00C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38153EE"/>
    <w:multiLevelType w:val="hybridMultilevel"/>
    <w:tmpl w:val="98D4A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92C24"/>
    <w:multiLevelType w:val="hybridMultilevel"/>
    <w:tmpl w:val="383C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B677C"/>
    <w:multiLevelType w:val="hybridMultilevel"/>
    <w:tmpl w:val="B6E63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0541B"/>
    <w:multiLevelType w:val="hybridMultilevel"/>
    <w:tmpl w:val="C2E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CA084"/>
    <w:multiLevelType w:val="hybridMultilevel"/>
    <w:tmpl w:val="5CAA7030"/>
    <w:lvl w:ilvl="0" w:tplc="3E4EAD70">
      <w:start w:val="1"/>
      <w:numFmt w:val="bullet"/>
      <w:lvlText w:val=""/>
      <w:lvlJc w:val="left"/>
      <w:pPr>
        <w:ind w:left="720" w:hanging="360"/>
      </w:pPr>
      <w:rPr>
        <w:rFonts w:ascii="Symbol" w:hAnsi="Symbol" w:hint="default"/>
      </w:rPr>
    </w:lvl>
    <w:lvl w:ilvl="1" w:tplc="1BD2CE0A">
      <w:start w:val="1"/>
      <w:numFmt w:val="bullet"/>
      <w:lvlText w:val="o"/>
      <w:lvlJc w:val="left"/>
      <w:pPr>
        <w:ind w:left="1440" w:hanging="360"/>
      </w:pPr>
      <w:rPr>
        <w:rFonts w:ascii="Courier New" w:hAnsi="Courier New" w:hint="default"/>
      </w:rPr>
    </w:lvl>
    <w:lvl w:ilvl="2" w:tplc="0EA4F06E">
      <w:start w:val="1"/>
      <w:numFmt w:val="bullet"/>
      <w:lvlText w:val=""/>
      <w:lvlJc w:val="left"/>
      <w:pPr>
        <w:ind w:left="2160" w:hanging="360"/>
      </w:pPr>
      <w:rPr>
        <w:rFonts w:ascii="Wingdings" w:hAnsi="Wingdings" w:hint="default"/>
      </w:rPr>
    </w:lvl>
    <w:lvl w:ilvl="3" w:tplc="352EA562">
      <w:start w:val="1"/>
      <w:numFmt w:val="bullet"/>
      <w:lvlText w:val=""/>
      <w:lvlJc w:val="left"/>
      <w:pPr>
        <w:ind w:left="2880" w:hanging="360"/>
      </w:pPr>
      <w:rPr>
        <w:rFonts w:ascii="Symbol" w:hAnsi="Symbol" w:hint="default"/>
      </w:rPr>
    </w:lvl>
    <w:lvl w:ilvl="4" w:tplc="475E5ACC">
      <w:start w:val="1"/>
      <w:numFmt w:val="bullet"/>
      <w:lvlText w:val="o"/>
      <w:lvlJc w:val="left"/>
      <w:pPr>
        <w:ind w:left="3600" w:hanging="360"/>
      </w:pPr>
      <w:rPr>
        <w:rFonts w:ascii="Courier New" w:hAnsi="Courier New" w:hint="default"/>
      </w:rPr>
    </w:lvl>
    <w:lvl w:ilvl="5" w:tplc="AB4CF650">
      <w:start w:val="1"/>
      <w:numFmt w:val="bullet"/>
      <w:lvlText w:val=""/>
      <w:lvlJc w:val="left"/>
      <w:pPr>
        <w:ind w:left="4320" w:hanging="360"/>
      </w:pPr>
      <w:rPr>
        <w:rFonts w:ascii="Wingdings" w:hAnsi="Wingdings" w:hint="default"/>
      </w:rPr>
    </w:lvl>
    <w:lvl w:ilvl="6" w:tplc="118C7146">
      <w:start w:val="1"/>
      <w:numFmt w:val="bullet"/>
      <w:lvlText w:val=""/>
      <w:lvlJc w:val="left"/>
      <w:pPr>
        <w:ind w:left="5040" w:hanging="360"/>
      </w:pPr>
      <w:rPr>
        <w:rFonts w:ascii="Symbol" w:hAnsi="Symbol" w:hint="default"/>
      </w:rPr>
    </w:lvl>
    <w:lvl w:ilvl="7" w:tplc="E8A48898">
      <w:start w:val="1"/>
      <w:numFmt w:val="bullet"/>
      <w:lvlText w:val="o"/>
      <w:lvlJc w:val="left"/>
      <w:pPr>
        <w:ind w:left="5760" w:hanging="360"/>
      </w:pPr>
      <w:rPr>
        <w:rFonts w:ascii="Courier New" w:hAnsi="Courier New" w:hint="default"/>
      </w:rPr>
    </w:lvl>
    <w:lvl w:ilvl="8" w:tplc="A2E82900">
      <w:start w:val="1"/>
      <w:numFmt w:val="bullet"/>
      <w:lvlText w:val=""/>
      <w:lvlJc w:val="left"/>
      <w:pPr>
        <w:ind w:left="6480" w:hanging="360"/>
      </w:pPr>
      <w:rPr>
        <w:rFonts w:ascii="Wingdings" w:hAnsi="Wingdings" w:hint="default"/>
      </w:rPr>
    </w:lvl>
  </w:abstractNum>
  <w:abstractNum w:abstractNumId="11" w15:restartNumberingAfterBreak="0">
    <w:nsid w:val="347A7186"/>
    <w:multiLevelType w:val="hybridMultilevel"/>
    <w:tmpl w:val="F542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A49BF"/>
    <w:multiLevelType w:val="hybridMultilevel"/>
    <w:tmpl w:val="B58A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40570"/>
    <w:multiLevelType w:val="hybridMultilevel"/>
    <w:tmpl w:val="6F8C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24F4D"/>
    <w:multiLevelType w:val="hybridMultilevel"/>
    <w:tmpl w:val="F1DA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00614"/>
    <w:multiLevelType w:val="hybridMultilevel"/>
    <w:tmpl w:val="C998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824D7"/>
    <w:multiLevelType w:val="hybridMultilevel"/>
    <w:tmpl w:val="FA9E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65004"/>
    <w:multiLevelType w:val="hybridMultilevel"/>
    <w:tmpl w:val="033C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DE5"/>
    <w:multiLevelType w:val="hybridMultilevel"/>
    <w:tmpl w:val="8BF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61D24"/>
    <w:multiLevelType w:val="hybridMultilevel"/>
    <w:tmpl w:val="831EA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0B0C4D"/>
    <w:multiLevelType w:val="hybridMultilevel"/>
    <w:tmpl w:val="4DD0B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00970"/>
    <w:multiLevelType w:val="hybridMultilevel"/>
    <w:tmpl w:val="76448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CE5EA7"/>
    <w:multiLevelType w:val="hybridMultilevel"/>
    <w:tmpl w:val="22CC3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8384C"/>
    <w:multiLevelType w:val="hybridMultilevel"/>
    <w:tmpl w:val="FEB2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C34B71"/>
    <w:multiLevelType w:val="hybridMultilevel"/>
    <w:tmpl w:val="C844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77C1C"/>
    <w:multiLevelType w:val="hybridMultilevel"/>
    <w:tmpl w:val="C3E6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B649E"/>
    <w:multiLevelType w:val="hybridMultilevel"/>
    <w:tmpl w:val="AABA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D34B9"/>
    <w:multiLevelType w:val="hybridMultilevel"/>
    <w:tmpl w:val="9D1E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91B64"/>
    <w:multiLevelType w:val="hybridMultilevel"/>
    <w:tmpl w:val="DFB2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63140"/>
    <w:multiLevelType w:val="hybridMultilevel"/>
    <w:tmpl w:val="61B8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42F64"/>
    <w:multiLevelType w:val="hybridMultilevel"/>
    <w:tmpl w:val="71CC2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A7CBD"/>
    <w:multiLevelType w:val="hybridMultilevel"/>
    <w:tmpl w:val="66C64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111953">
    <w:abstractNumId w:val="17"/>
  </w:num>
  <w:num w:numId="2" w16cid:durableId="1017929342">
    <w:abstractNumId w:val="4"/>
  </w:num>
  <w:num w:numId="3" w16cid:durableId="1070271241">
    <w:abstractNumId w:val="8"/>
  </w:num>
  <w:num w:numId="4" w16cid:durableId="1074206731">
    <w:abstractNumId w:val="29"/>
  </w:num>
  <w:num w:numId="5" w16cid:durableId="1151603495">
    <w:abstractNumId w:val="0"/>
  </w:num>
  <w:num w:numId="6" w16cid:durableId="1533614432">
    <w:abstractNumId w:val="3"/>
  </w:num>
  <w:num w:numId="7" w16cid:durableId="168329079">
    <w:abstractNumId w:val="24"/>
  </w:num>
  <w:num w:numId="8" w16cid:durableId="1704134036">
    <w:abstractNumId w:val="16"/>
  </w:num>
  <w:num w:numId="9" w16cid:durableId="1732389313">
    <w:abstractNumId w:val="1"/>
  </w:num>
  <w:num w:numId="10" w16cid:durableId="1765958054">
    <w:abstractNumId w:val="7"/>
  </w:num>
  <w:num w:numId="11" w16cid:durableId="1767841226">
    <w:abstractNumId w:val="2"/>
  </w:num>
  <w:num w:numId="12" w16cid:durableId="1930191906">
    <w:abstractNumId w:val="30"/>
  </w:num>
  <w:num w:numId="13" w16cid:durableId="2039037485">
    <w:abstractNumId w:val="10"/>
  </w:num>
  <w:num w:numId="14" w16cid:durableId="2099133414">
    <w:abstractNumId w:val="12"/>
  </w:num>
  <w:num w:numId="15" w16cid:durableId="2114282459">
    <w:abstractNumId w:val="26"/>
  </w:num>
  <w:num w:numId="16" w16cid:durableId="262691637">
    <w:abstractNumId w:val="22"/>
  </w:num>
  <w:num w:numId="17" w16cid:durableId="280040697">
    <w:abstractNumId w:val="14"/>
  </w:num>
  <w:num w:numId="18" w16cid:durableId="347483614">
    <w:abstractNumId w:val="28"/>
  </w:num>
  <w:num w:numId="19" w16cid:durableId="466702210">
    <w:abstractNumId w:val="31"/>
  </w:num>
  <w:num w:numId="20" w16cid:durableId="573587599">
    <w:abstractNumId w:val="5"/>
  </w:num>
  <w:num w:numId="21" w16cid:durableId="635569156">
    <w:abstractNumId w:val="18"/>
  </w:num>
  <w:num w:numId="22" w16cid:durableId="673847838">
    <w:abstractNumId w:val="9"/>
  </w:num>
  <w:num w:numId="23" w16cid:durableId="745643">
    <w:abstractNumId w:val="20"/>
  </w:num>
  <w:num w:numId="24" w16cid:durableId="77799340">
    <w:abstractNumId w:val="11"/>
  </w:num>
  <w:num w:numId="25" w16cid:durableId="812209626">
    <w:abstractNumId w:val="15"/>
  </w:num>
  <w:num w:numId="26" w16cid:durableId="844903375">
    <w:abstractNumId w:val="23"/>
  </w:num>
  <w:num w:numId="27" w16cid:durableId="886532225">
    <w:abstractNumId w:val="6"/>
  </w:num>
  <w:num w:numId="28" w16cid:durableId="940994589">
    <w:abstractNumId w:val="25"/>
  </w:num>
  <w:num w:numId="29" w16cid:durableId="981621840">
    <w:abstractNumId w:val="21"/>
  </w:num>
  <w:num w:numId="30" w16cid:durableId="999040780">
    <w:abstractNumId w:val="19"/>
  </w:num>
  <w:num w:numId="31" w16cid:durableId="63379928">
    <w:abstractNumId w:val="13"/>
  </w:num>
  <w:num w:numId="32" w16cid:durableId="4711425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1D"/>
    <w:rsid w:val="0000146C"/>
    <w:rsid w:val="00001B03"/>
    <w:rsid w:val="00004318"/>
    <w:rsid w:val="00004E3A"/>
    <w:rsid w:val="000122E9"/>
    <w:rsid w:val="00012C72"/>
    <w:rsid w:val="00013506"/>
    <w:rsid w:val="00020EC5"/>
    <w:rsid w:val="00022F20"/>
    <w:rsid w:val="00023558"/>
    <w:rsid w:val="00032128"/>
    <w:rsid w:val="00033A75"/>
    <w:rsid w:val="0004107E"/>
    <w:rsid w:val="000428FF"/>
    <w:rsid w:val="000478A2"/>
    <w:rsid w:val="00047D3C"/>
    <w:rsid w:val="00052456"/>
    <w:rsid w:val="00061BF0"/>
    <w:rsid w:val="00062CCE"/>
    <w:rsid w:val="00062D33"/>
    <w:rsid w:val="00072FBB"/>
    <w:rsid w:val="00082EA0"/>
    <w:rsid w:val="00093441"/>
    <w:rsid w:val="000B6CF9"/>
    <w:rsid w:val="000C045C"/>
    <w:rsid w:val="000C6E01"/>
    <w:rsid w:val="000D1089"/>
    <w:rsid w:val="000D19AE"/>
    <w:rsid w:val="000D5ACE"/>
    <w:rsid w:val="000D6D95"/>
    <w:rsid w:val="000E3E86"/>
    <w:rsid w:val="000E4717"/>
    <w:rsid w:val="000E5888"/>
    <w:rsid w:val="000E62D7"/>
    <w:rsid w:val="000F3737"/>
    <w:rsid w:val="000F5CFA"/>
    <w:rsid w:val="00100293"/>
    <w:rsid w:val="0011185E"/>
    <w:rsid w:val="00113E91"/>
    <w:rsid w:val="00117428"/>
    <w:rsid w:val="00120789"/>
    <w:rsid w:val="00122EED"/>
    <w:rsid w:val="0012682D"/>
    <w:rsid w:val="00135EEA"/>
    <w:rsid w:val="001424A2"/>
    <w:rsid w:val="00153C4B"/>
    <w:rsid w:val="001642B0"/>
    <w:rsid w:val="00164BA3"/>
    <w:rsid w:val="00170096"/>
    <w:rsid w:val="00170879"/>
    <w:rsid w:val="00172DE9"/>
    <w:rsid w:val="0017406B"/>
    <w:rsid w:val="00174794"/>
    <w:rsid w:val="00182C31"/>
    <w:rsid w:val="00184030"/>
    <w:rsid w:val="00196E4F"/>
    <w:rsid w:val="001A0E38"/>
    <w:rsid w:val="001A15D1"/>
    <w:rsid w:val="001A6649"/>
    <w:rsid w:val="001B2FA5"/>
    <w:rsid w:val="001B3DAB"/>
    <w:rsid w:val="001B6509"/>
    <w:rsid w:val="001C0317"/>
    <w:rsid w:val="001C32A2"/>
    <w:rsid w:val="001C401F"/>
    <w:rsid w:val="001D0967"/>
    <w:rsid w:val="001D1D43"/>
    <w:rsid w:val="001E0F42"/>
    <w:rsid w:val="001E26E0"/>
    <w:rsid w:val="001E38AA"/>
    <w:rsid w:val="001F56BE"/>
    <w:rsid w:val="001F720B"/>
    <w:rsid w:val="00201694"/>
    <w:rsid w:val="00206208"/>
    <w:rsid w:val="002104E6"/>
    <w:rsid w:val="00213147"/>
    <w:rsid w:val="00213350"/>
    <w:rsid w:val="002167A6"/>
    <w:rsid w:val="00221725"/>
    <w:rsid w:val="00224391"/>
    <w:rsid w:val="00242FB0"/>
    <w:rsid w:val="00251CD2"/>
    <w:rsid w:val="00254A4A"/>
    <w:rsid w:val="0025587F"/>
    <w:rsid w:val="0026077F"/>
    <w:rsid w:val="00265FAD"/>
    <w:rsid w:val="00272826"/>
    <w:rsid w:val="002744B6"/>
    <w:rsid w:val="002752F5"/>
    <w:rsid w:val="002777C9"/>
    <w:rsid w:val="0028701D"/>
    <w:rsid w:val="00287DDD"/>
    <w:rsid w:val="002930C4"/>
    <w:rsid w:val="00294EC8"/>
    <w:rsid w:val="00295C04"/>
    <w:rsid w:val="002A09C9"/>
    <w:rsid w:val="002B04D5"/>
    <w:rsid w:val="002B3097"/>
    <w:rsid w:val="002B571C"/>
    <w:rsid w:val="002B691A"/>
    <w:rsid w:val="002B6960"/>
    <w:rsid w:val="002B75D8"/>
    <w:rsid w:val="002C07BD"/>
    <w:rsid w:val="002C3399"/>
    <w:rsid w:val="002C40EE"/>
    <w:rsid w:val="002C7921"/>
    <w:rsid w:val="002C7D7B"/>
    <w:rsid w:val="002E1898"/>
    <w:rsid w:val="002E51F4"/>
    <w:rsid w:val="002E7545"/>
    <w:rsid w:val="002F2F50"/>
    <w:rsid w:val="002F4CAA"/>
    <w:rsid w:val="002F5F3E"/>
    <w:rsid w:val="002F5F9B"/>
    <w:rsid w:val="00301AFF"/>
    <w:rsid w:val="003036F9"/>
    <w:rsid w:val="00305565"/>
    <w:rsid w:val="003275BB"/>
    <w:rsid w:val="0033443C"/>
    <w:rsid w:val="00342AF7"/>
    <w:rsid w:val="00343BFC"/>
    <w:rsid w:val="003450A0"/>
    <w:rsid w:val="003565DF"/>
    <w:rsid w:val="0036639C"/>
    <w:rsid w:val="00366B04"/>
    <w:rsid w:val="00367810"/>
    <w:rsid w:val="00367E46"/>
    <w:rsid w:val="00370D96"/>
    <w:rsid w:val="00381265"/>
    <w:rsid w:val="00395E76"/>
    <w:rsid w:val="00396B5C"/>
    <w:rsid w:val="00396F9D"/>
    <w:rsid w:val="003B122C"/>
    <w:rsid w:val="003B3D45"/>
    <w:rsid w:val="003B7F14"/>
    <w:rsid w:val="003C08F8"/>
    <w:rsid w:val="003C7509"/>
    <w:rsid w:val="003D1A5B"/>
    <w:rsid w:val="003D2E4A"/>
    <w:rsid w:val="003E1713"/>
    <w:rsid w:val="003F0808"/>
    <w:rsid w:val="003F3000"/>
    <w:rsid w:val="003F760C"/>
    <w:rsid w:val="0040637D"/>
    <w:rsid w:val="0041697E"/>
    <w:rsid w:val="00421015"/>
    <w:rsid w:val="004219A0"/>
    <w:rsid w:val="004229CB"/>
    <w:rsid w:val="00424FCB"/>
    <w:rsid w:val="004304D5"/>
    <w:rsid w:val="00433685"/>
    <w:rsid w:val="00440A5D"/>
    <w:rsid w:val="00442179"/>
    <w:rsid w:val="0044684A"/>
    <w:rsid w:val="0045287C"/>
    <w:rsid w:val="004533EC"/>
    <w:rsid w:val="00454F48"/>
    <w:rsid w:val="00460322"/>
    <w:rsid w:val="00462437"/>
    <w:rsid w:val="00465B40"/>
    <w:rsid w:val="00471A64"/>
    <w:rsid w:val="00481687"/>
    <w:rsid w:val="00484C9D"/>
    <w:rsid w:val="00493739"/>
    <w:rsid w:val="004A2E4E"/>
    <w:rsid w:val="004A651A"/>
    <w:rsid w:val="004B1338"/>
    <w:rsid w:val="004B1B9B"/>
    <w:rsid w:val="004B783E"/>
    <w:rsid w:val="004C2435"/>
    <w:rsid w:val="004C73F6"/>
    <w:rsid w:val="004C78AF"/>
    <w:rsid w:val="004D2313"/>
    <w:rsid w:val="004E5A7C"/>
    <w:rsid w:val="004E601C"/>
    <w:rsid w:val="004F0046"/>
    <w:rsid w:val="004F63B2"/>
    <w:rsid w:val="005023B3"/>
    <w:rsid w:val="00503B22"/>
    <w:rsid w:val="00513F2E"/>
    <w:rsid w:val="00517E5F"/>
    <w:rsid w:val="005206BE"/>
    <w:rsid w:val="00521DCF"/>
    <w:rsid w:val="00531DFB"/>
    <w:rsid w:val="0053541E"/>
    <w:rsid w:val="005404AF"/>
    <w:rsid w:val="00552B80"/>
    <w:rsid w:val="0057464B"/>
    <w:rsid w:val="00581D6D"/>
    <w:rsid w:val="00586108"/>
    <w:rsid w:val="0058702B"/>
    <w:rsid w:val="00595A3F"/>
    <w:rsid w:val="005968A5"/>
    <w:rsid w:val="005969B8"/>
    <w:rsid w:val="005C3AC0"/>
    <w:rsid w:val="005C6A2B"/>
    <w:rsid w:val="005D07E7"/>
    <w:rsid w:val="005D4762"/>
    <w:rsid w:val="005D4B14"/>
    <w:rsid w:val="005D6872"/>
    <w:rsid w:val="005D7075"/>
    <w:rsid w:val="005E0479"/>
    <w:rsid w:val="005E28D8"/>
    <w:rsid w:val="005E4CA1"/>
    <w:rsid w:val="005F1F82"/>
    <w:rsid w:val="00605F50"/>
    <w:rsid w:val="006077E7"/>
    <w:rsid w:val="00607E36"/>
    <w:rsid w:val="006150BA"/>
    <w:rsid w:val="006212AF"/>
    <w:rsid w:val="00627234"/>
    <w:rsid w:val="00627620"/>
    <w:rsid w:val="006334DB"/>
    <w:rsid w:val="00635E54"/>
    <w:rsid w:val="006403BF"/>
    <w:rsid w:val="0064088A"/>
    <w:rsid w:val="00646A8F"/>
    <w:rsid w:val="006515AC"/>
    <w:rsid w:val="00651763"/>
    <w:rsid w:val="00661B01"/>
    <w:rsid w:val="0066548E"/>
    <w:rsid w:val="00666766"/>
    <w:rsid w:val="00676BA3"/>
    <w:rsid w:val="00676C03"/>
    <w:rsid w:val="00681DB0"/>
    <w:rsid w:val="00685F5E"/>
    <w:rsid w:val="0068719D"/>
    <w:rsid w:val="00692318"/>
    <w:rsid w:val="00692B76"/>
    <w:rsid w:val="006947AE"/>
    <w:rsid w:val="006A33CD"/>
    <w:rsid w:val="006B2957"/>
    <w:rsid w:val="006B5E23"/>
    <w:rsid w:val="006C2275"/>
    <w:rsid w:val="006C2D64"/>
    <w:rsid w:val="006C398F"/>
    <w:rsid w:val="006C4752"/>
    <w:rsid w:val="006C7FE9"/>
    <w:rsid w:val="006D1AFF"/>
    <w:rsid w:val="006D1BA3"/>
    <w:rsid w:val="006D1DDB"/>
    <w:rsid w:val="006E08E3"/>
    <w:rsid w:val="006E4A66"/>
    <w:rsid w:val="006F1A2E"/>
    <w:rsid w:val="0070002D"/>
    <w:rsid w:val="00702F91"/>
    <w:rsid w:val="00710F71"/>
    <w:rsid w:val="00713C8C"/>
    <w:rsid w:val="00725AEE"/>
    <w:rsid w:val="00727AF9"/>
    <w:rsid w:val="00734E1D"/>
    <w:rsid w:val="007438A4"/>
    <w:rsid w:val="00743E01"/>
    <w:rsid w:val="0074570F"/>
    <w:rsid w:val="00745C63"/>
    <w:rsid w:val="007473EC"/>
    <w:rsid w:val="0075030D"/>
    <w:rsid w:val="007520ED"/>
    <w:rsid w:val="007550CE"/>
    <w:rsid w:val="00761B62"/>
    <w:rsid w:val="00763E1C"/>
    <w:rsid w:val="00766DDF"/>
    <w:rsid w:val="007777EF"/>
    <w:rsid w:val="00777CCB"/>
    <w:rsid w:val="007804C8"/>
    <w:rsid w:val="007849AB"/>
    <w:rsid w:val="007956E9"/>
    <w:rsid w:val="007A077B"/>
    <w:rsid w:val="007A4C90"/>
    <w:rsid w:val="007A584B"/>
    <w:rsid w:val="007B7BAA"/>
    <w:rsid w:val="007C1B65"/>
    <w:rsid w:val="007C21E9"/>
    <w:rsid w:val="007C4B46"/>
    <w:rsid w:val="007C4B85"/>
    <w:rsid w:val="007C5FB1"/>
    <w:rsid w:val="007C7C5C"/>
    <w:rsid w:val="007C7F1A"/>
    <w:rsid w:val="007E026B"/>
    <w:rsid w:val="007E5D89"/>
    <w:rsid w:val="007F1B0A"/>
    <w:rsid w:val="007F5209"/>
    <w:rsid w:val="00800450"/>
    <w:rsid w:val="00810BB6"/>
    <w:rsid w:val="00811D7D"/>
    <w:rsid w:val="00813F5F"/>
    <w:rsid w:val="00816133"/>
    <w:rsid w:val="00816195"/>
    <w:rsid w:val="00831448"/>
    <w:rsid w:val="008316F1"/>
    <w:rsid w:val="00833CAE"/>
    <w:rsid w:val="008514D2"/>
    <w:rsid w:val="008654AF"/>
    <w:rsid w:val="00866619"/>
    <w:rsid w:val="008737AA"/>
    <w:rsid w:val="00883FEA"/>
    <w:rsid w:val="008859FB"/>
    <w:rsid w:val="00885BE8"/>
    <w:rsid w:val="00886D0D"/>
    <w:rsid w:val="008920C4"/>
    <w:rsid w:val="008958AE"/>
    <w:rsid w:val="008A0A1D"/>
    <w:rsid w:val="008A2309"/>
    <w:rsid w:val="008A2DA3"/>
    <w:rsid w:val="008B1E21"/>
    <w:rsid w:val="008B7B9E"/>
    <w:rsid w:val="008C731D"/>
    <w:rsid w:val="008C7D63"/>
    <w:rsid w:val="008D0F4B"/>
    <w:rsid w:val="008D152E"/>
    <w:rsid w:val="008E0B6E"/>
    <w:rsid w:val="008E4AE6"/>
    <w:rsid w:val="008F2DB9"/>
    <w:rsid w:val="00901518"/>
    <w:rsid w:val="00907137"/>
    <w:rsid w:val="00910740"/>
    <w:rsid w:val="00917CDF"/>
    <w:rsid w:val="00920590"/>
    <w:rsid w:val="00922531"/>
    <w:rsid w:val="00927A8F"/>
    <w:rsid w:val="00932640"/>
    <w:rsid w:val="00940491"/>
    <w:rsid w:val="00946C24"/>
    <w:rsid w:val="00955D19"/>
    <w:rsid w:val="00957001"/>
    <w:rsid w:val="009573EF"/>
    <w:rsid w:val="00961828"/>
    <w:rsid w:val="0096211E"/>
    <w:rsid w:val="00967D40"/>
    <w:rsid w:val="00976D5B"/>
    <w:rsid w:val="00983F97"/>
    <w:rsid w:val="00990B51"/>
    <w:rsid w:val="00993148"/>
    <w:rsid w:val="009960A3"/>
    <w:rsid w:val="009A15B0"/>
    <w:rsid w:val="009A5190"/>
    <w:rsid w:val="009A6B86"/>
    <w:rsid w:val="009E2C03"/>
    <w:rsid w:val="009E4135"/>
    <w:rsid w:val="009E5765"/>
    <w:rsid w:val="009F0816"/>
    <w:rsid w:val="00A0311E"/>
    <w:rsid w:val="00A06570"/>
    <w:rsid w:val="00A077DC"/>
    <w:rsid w:val="00A128FA"/>
    <w:rsid w:val="00A13A80"/>
    <w:rsid w:val="00A145B3"/>
    <w:rsid w:val="00A145D7"/>
    <w:rsid w:val="00A20454"/>
    <w:rsid w:val="00A3103E"/>
    <w:rsid w:val="00A359DE"/>
    <w:rsid w:val="00A36679"/>
    <w:rsid w:val="00A45539"/>
    <w:rsid w:val="00A505EC"/>
    <w:rsid w:val="00A50A6B"/>
    <w:rsid w:val="00A51C63"/>
    <w:rsid w:val="00A537E2"/>
    <w:rsid w:val="00A53E09"/>
    <w:rsid w:val="00A56FCD"/>
    <w:rsid w:val="00A727FE"/>
    <w:rsid w:val="00A82965"/>
    <w:rsid w:val="00A82F48"/>
    <w:rsid w:val="00A84086"/>
    <w:rsid w:val="00A840F6"/>
    <w:rsid w:val="00A8538B"/>
    <w:rsid w:val="00A86419"/>
    <w:rsid w:val="00A924E0"/>
    <w:rsid w:val="00A92755"/>
    <w:rsid w:val="00AA00F7"/>
    <w:rsid w:val="00AA2662"/>
    <w:rsid w:val="00AA7214"/>
    <w:rsid w:val="00AA741A"/>
    <w:rsid w:val="00AB4E07"/>
    <w:rsid w:val="00AE0834"/>
    <w:rsid w:val="00AE1611"/>
    <w:rsid w:val="00AE398D"/>
    <w:rsid w:val="00AF58C5"/>
    <w:rsid w:val="00AF6EF0"/>
    <w:rsid w:val="00AF7BB9"/>
    <w:rsid w:val="00AF7F03"/>
    <w:rsid w:val="00B02B8E"/>
    <w:rsid w:val="00B06514"/>
    <w:rsid w:val="00B06F03"/>
    <w:rsid w:val="00B1477D"/>
    <w:rsid w:val="00B20806"/>
    <w:rsid w:val="00B21D62"/>
    <w:rsid w:val="00B25A2B"/>
    <w:rsid w:val="00B30BB2"/>
    <w:rsid w:val="00B33C3B"/>
    <w:rsid w:val="00B37700"/>
    <w:rsid w:val="00B42504"/>
    <w:rsid w:val="00B4291B"/>
    <w:rsid w:val="00B429B3"/>
    <w:rsid w:val="00B47390"/>
    <w:rsid w:val="00B477EF"/>
    <w:rsid w:val="00B522EB"/>
    <w:rsid w:val="00B55D79"/>
    <w:rsid w:val="00B577FC"/>
    <w:rsid w:val="00B66B4E"/>
    <w:rsid w:val="00B92DE1"/>
    <w:rsid w:val="00B97DF7"/>
    <w:rsid w:val="00BA0E1D"/>
    <w:rsid w:val="00BA105F"/>
    <w:rsid w:val="00BA2A85"/>
    <w:rsid w:val="00BB13A3"/>
    <w:rsid w:val="00BB617C"/>
    <w:rsid w:val="00BC2894"/>
    <w:rsid w:val="00BC35B3"/>
    <w:rsid w:val="00BC5A6E"/>
    <w:rsid w:val="00BD6447"/>
    <w:rsid w:val="00BD652E"/>
    <w:rsid w:val="00BE6622"/>
    <w:rsid w:val="00BF1710"/>
    <w:rsid w:val="00BF7759"/>
    <w:rsid w:val="00C000E1"/>
    <w:rsid w:val="00C0081A"/>
    <w:rsid w:val="00C07BA3"/>
    <w:rsid w:val="00C12056"/>
    <w:rsid w:val="00C2004B"/>
    <w:rsid w:val="00C24927"/>
    <w:rsid w:val="00C255A5"/>
    <w:rsid w:val="00C341DC"/>
    <w:rsid w:val="00C428B4"/>
    <w:rsid w:val="00C460A0"/>
    <w:rsid w:val="00C51793"/>
    <w:rsid w:val="00C520C0"/>
    <w:rsid w:val="00C57FCD"/>
    <w:rsid w:val="00C70227"/>
    <w:rsid w:val="00C70930"/>
    <w:rsid w:val="00C72D6A"/>
    <w:rsid w:val="00C74436"/>
    <w:rsid w:val="00C74A08"/>
    <w:rsid w:val="00C850AC"/>
    <w:rsid w:val="00C903A3"/>
    <w:rsid w:val="00CB041D"/>
    <w:rsid w:val="00CB1F4B"/>
    <w:rsid w:val="00CB3D46"/>
    <w:rsid w:val="00CD035D"/>
    <w:rsid w:val="00CE24B9"/>
    <w:rsid w:val="00CE499A"/>
    <w:rsid w:val="00CE501F"/>
    <w:rsid w:val="00CE5B66"/>
    <w:rsid w:val="00CE7CE1"/>
    <w:rsid w:val="00CF2F8D"/>
    <w:rsid w:val="00D006BC"/>
    <w:rsid w:val="00D01614"/>
    <w:rsid w:val="00D04EE7"/>
    <w:rsid w:val="00D14ABE"/>
    <w:rsid w:val="00D1709C"/>
    <w:rsid w:val="00D302C9"/>
    <w:rsid w:val="00D349AC"/>
    <w:rsid w:val="00D375E4"/>
    <w:rsid w:val="00D41289"/>
    <w:rsid w:val="00D45E5F"/>
    <w:rsid w:val="00D460D1"/>
    <w:rsid w:val="00D56C33"/>
    <w:rsid w:val="00D56DBB"/>
    <w:rsid w:val="00D61A65"/>
    <w:rsid w:val="00D6595B"/>
    <w:rsid w:val="00D66A71"/>
    <w:rsid w:val="00D67E47"/>
    <w:rsid w:val="00D753BB"/>
    <w:rsid w:val="00D77405"/>
    <w:rsid w:val="00D94164"/>
    <w:rsid w:val="00D96C6E"/>
    <w:rsid w:val="00DA4BDD"/>
    <w:rsid w:val="00DA594F"/>
    <w:rsid w:val="00DA7F52"/>
    <w:rsid w:val="00DB2CF9"/>
    <w:rsid w:val="00DB440C"/>
    <w:rsid w:val="00DD2037"/>
    <w:rsid w:val="00DD5346"/>
    <w:rsid w:val="00DE15E5"/>
    <w:rsid w:val="00DE53EC"/>
    <w:rsid w:val="00DE760D"/>
    <w:rsid w:val="00DF423A"/>
    <w:rsid w:val="00DF7731"/>
    <w:rsid w:val="00DF787E"/>
    <w:rsid w:val="00E20B67"/>
    <w:rsid w:val="00E311DA"/>
    <w:rsid w:val="00E32237"/>
    <w:rsid w:val="00E32751"/>
    <w:rsid w:val="00E34ED0"/>
    <w:rsid w:val="00E43EE9"/>
    <w:rsid w:val="00E51153"/>
    <w:rsid w:val="00E571ED"/>
    <w:rsid w:val="00E611B3"/>
    <w:rsid w:val="00E61335"/>
    <w:rsid w:val="00E63E39"/>
    <w:rsid w:val="00E807BF"/>
    <w:rsid w:val="00E8766D"/>
    <w:rsid w:val="00EA0163"/>
    <w:rsid w:val="00EA0A45"/>
    <w:rsid w:val="00EA1CB5"/>
    <w:rsid w:val="00EA25C1"/>
    <w:rsid w:val="00EA37A7"/>
    <w:rsid w:val="00EA4C58"/>
    <w:rsid w:val="00EA6D86"/>
    <w:rsid w:val="00EB480B"/>
    <w:rsid w:val="00EB6974"/>
    <w:rsid w:val="00EC701C"/>
    <w:rsid w:val="00ED0E18"/>
    <w:rsid w:val="00ED48CE"/>
    <w:rsid w:val="00ED762D"/>
    <w:rsid w:val="00EE6D7C"/>
    <w:rsid w:val="00F05D4C"/>
    <w:rsid w:val="00F11E59"/>
    <w:rsid w:val="00F23F58"/>
    <w:rsid w:val="00F277B6"/>
    <w:rsid w:val="00F32583"/>
    <w:rsid w:val="00F34474"/>
    <w:rsid w:val="00F5082C"/>
    <w:rsid w:val="00F5195A"/>
    <w:rsid w:val="00F55024"/>
    <w:rsid w:val="00F577D3"/>
    <w:rsid w:val="00F61E1D"/>
    <w:rsid w:val="00F6351C"/>
    <w:rsid w:val="00F64221"/>
    <w:rsid w:val="00F64F4F"/>
    <w:rsid w:val="00F71E34"/>
    <w:rsid w:val="00F75251"/>
    <w:rsid w:val="00F7638F"/>
    <w:rsid w:val="00F85F5B"/>
    <w:rsid w:val="00F9599A"/>
    <w:rsid w:val="00FA106B"/>
    <w:rsid w:val="00FA1E3A"/>
    <w:rsid w:val="00FA4B2D"/>
    <w:rsid w:val="00FB134F"/>
    <w:rsid w:val="00FB2F50"/>
    <w:rsid w:val="00FB39B2"/>
    <w:rsid w:val="00FB39D4"/>
    <w:rsid w:val="00FC0CD4"/>
    <w:rsid w:val="00FD5AD8"/>
    <w:rsid w:val="00FD6755"/>
    <w:rsid w:val="00FE0773"/>
    <w:rsid w:val="00FE4432"/>
    <w:rsid w:val="00FE6D07"/>
    <w:rsid w:val="00FF0F77"/>
    <w:rsid w:val="00FF14D6"/>
    <w:rsid w:val="00FF1CB7"/>
    <w:rsid w:val="00FF2C8A"/>
    <w:rsid w:val="07BB3350"/>
    <w:rsid w:val="0D8EC663"/>
    <w:rsid w:val="0EB12740"/>
    <w:rsid w:val="113FE78B"/>
    <w:rsid w:val="136EB441"/>
    <w:rsid w:val="141D78D7"/>
    <w:rsid w:val="149DB254"/>
    <w:rsid w:val="1BE3BA28"/>
    <w:rsid w:val="1E07F288"/>
    <w:rsid w:val="1F255319"/>
    <w:rsid w:val="211091A0"/>
    <w:rsid w:val="2460D539"/>
    <w:rsid w:val="277E06C7"/>
    <w:rsid w:val="2A3CEB17"/>
    <w:rsid w:val="45365A3D"/>
    <w:rsid w:val="476DF3EB"/>
    <w:rsid w:val="4EC8DE88"/>
    <w:rsid w:val="4FE0E3C1"/>
    <w:rsid w:val="528F94AD"/>
    <w:rsid w:val="52913139"/>
    <w:rsid w:val="539875E9"/>
    <w:rsid w:val="5499B174"/>
    <w:rsid w:val="54CE992E"/>
    <w:rsid w:val="5FA7A82C"/>
    <w:rsid w:val="618BD979"/>
    <w:rsid w:val="7333F026"/>
    <w:rsid w:val="734BF91E"/>
    <w:rsid w:val="73925F9E"/>
    <w:rsid w:val="78393063"/>
    <w:rsid w:val="7ADCC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555A"/>
  <w15:chartTrackingRefBased/>
  <w15:docId w15:val="{E75ECAAA-2560-42D1-95D5-CBB1A274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200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21D62"/>
    <w:pPr>
      <w:spacing w:after="120"/>
    </w:pPr>
  </w:style>
  <w:style w:type="character" w:customStyle="1" w:styleId="BodyTextChar">
    <w:name w:val="Body Text Char"/>
    <w:basedOn w:val="DefaultParagraphFont"/>
    <w:link w:val="BodyText"/>
    <w:uiPriority w:val="99"/>
    <w:semiHidden/>
    <w:rsid w:val="00B21D62"/>
  </w:style>
  <w:style w:type="table" w:styleId="TableGrid">
    <w:name w:val="Table Grid"/>
    <w:basedOn w:val="TableNormal"/>
    <w:uiPriority w:val="39"/>
    <w:rsid w:val="00B21D6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570"/>
    <w:rPr>
      <w:sz w:val="16"/>
      <w:szCs w:val="16"/>
    </w:rPr>
  </w:style>
  <w:style w:type="paragraph" w:styleId="CommentText">
    <w:name w:val="annotation text"/>
    <w:basedOn w:val="Normal"/>
    <w:link w:val="CommentTextChar"/>
    <w:uiPriority w:val="99"/>
    <w:unhideWhenUsed/>
    <w:rsid w:val="00A06570"/>
    <w:pPr>
      <w:spacing w:line="240" w:lineRule="auto"/>
    </w:pPr>
    <w:rPr>
      <w:sz w:val="20"/>
      <w:szCs w:val="20"/>
    </w:rPr>
  </w:style>
  <w:style w:type="character" w:customStyle="1" w:styleId="CommentTextChar">
    <w:name w:val="Comment Text Char"/>
    <w:basedOn w:val="DefaultParagraphFont"/>
    <w:link w:val="CommentText"/>
    <w:uiPriority w:val="99"/>
    <w:rsid w:val="00A06570"/>
    <w:rPr>
      <w:sz w:val="20"/>
      <w:szCs w:val="20"/>
    </w:rPr>
  </w:style>
  <w:style w:type="paragraph" w:styleId="CommentSubject">
    <w:name w:val="annotation subject"/>
    <w:basedOn w:val="CommentText"/>
    <w:next w:val="CommentText"/>
    <w:link w:val="CommentSubjectChar"/>
    <w:uiPriority w:val="99"/>
    <w:semiHidden/>
    <w:unhideWhenUsed/>
    <w:rsid w:val="00A06570"/>
    <w:rPr>
      <w:b/>
      <w:bCs/>
    </w:rPr>
  </w:style>
  <w:style w:type="character" w:customStyle="1" w:styleId="CommentSubjectChar">
    <w:name w:val="Comment Subject Char"/>
    <w:basedOn w:val="CommentTextChar"/>
    <w:link w:val="CommentSubject"/>
    <w:uiPriority w:val="99"/>
    <w:semiHidden/>
    <w:rsid w:val="00A06570"/>
    <w:rPr>
      <w:b/>
      <w:bCs/>
      <w:sz w:val="20"/>
      <w:szCs w:val="20"/>
    </w:rPr>
  </w:style>
  <w:style w:type="paragraph" w:styleId="BalloonText">
    <w:name w:val="Balloon Text"/>
    <w:basedOn w:val="Normal"/>
    <w:link w:val="BalloonTextChar"/>
    <w:uiPriority w:val="99"/>
    <w:semiHidden/>
    <w:unhideWhenUsed/>
    <w:rsid w:val="00681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B0"/>
    <w:rPr>
      <w:rFonts w:ascii="Segoe UI" w:hAnsi="Segoe UI" w:cs="Segoe UI"/>
      <w:sz w:val="18"/>
      <w:szCs w:val="18"/>
    </w:rPr>
  </w:style>
  <w:style w:type="paragraph" w:styleId="ListParagraph">
    <w:name w:val="List Paragraph"/>
    <w:basedOn w:val="Normal"/>
    <w:uiPriority w:val="34"/>
    <w:qFormat/>
    <w:rsid w:val="002E1898"/>
    <w:pPr>
      <w:ind w:left="720"/>
      <w:contextualSpacing/>
    </w:pPr>
  </w:style>
  <w:style w:type="character" w:styleId="Hyperlink">
    <w:name w:val="Hyperlink"/>
    <w:basedOn w:val="DefaultParagraphFont"/>
    <w:uiPriority w:val="99"/>
    <w:unhideWhenUsed/>
    <w:rsid w:val="00A3103E"/>
    <w:rPr>
      <w:color w:val="0563C1" w:themeColor="hyperlink"/>
      <w:u w:val="single"/>
    </w:rPr>
  </w:style>
  <w:style w:type="character" w:styleId="UnresolvedMention">
    <w:name w:val="Unresolved Mention"/>
    <w:basedOn w:val="DefaultParagraphFont"/>
    <w:uiPriority w:val="99"/>
    <w:semiHidden/>
    <w:unhideWhenUsed/>
    <w:rsid w:val="00A3103E"/>
    <w:rPr>
      <w:color w:val="605E5C"/>
      <w:shd w:val="clear" w:color="auto" w:fill="E1DFDD"/>
    </w:rPr>
  </w:style>
  <w:style w:type="paragraph" w:styleId="Header">
    <w:name w:val="header"/>
    <w:basedOn w:val="Normal"/>
    <w:link w:val="HeaderChar"/>
    <w:uiPriority w:val="99"/>
    <w:unhideWhenUsed/>
    <w:rsid w:val="002C4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EE"/>
  </w:style>
  <w:style w:type="paragraph" w:styleId="Footer">
    <w:name w:val="footer"/>
    <w:basedOn w:val="Normal"/>
    <w:link w:val="FooterChar"/>
    <w:uiPriority w:val="99"/>
    <w:unhideWhenUsed/>
    <w:rsid w:val="002C4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EE"/>
  </w:style>
  <w:style w:type="paragraph" w:styleId="Revision">
    <w:name w:val="Revision"/>
    <w:hidden/>
    <w:uiPriority w:val="99"/>
    <w:semiHidden/>
    <w:rsid w:val="00D302C9"/>
    <w:pPr>
      <w:spacing w:after="0" w:line="240" w:lineRule="auto"/>
    </w:pPr>
  </w:style>
  <w:style w:type="paragraph" w:customStyle="1" w:styleId="DefaultText">
    <w:name w:val="Default Text"/>
    <w:basedOn w:val="Normal"/>
    <w:rsid w:val="00946C2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4D23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2004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F2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6296">
      <w:bodyDiv w:val="1"/>
      <w:marLeft w:val="0"/>
      <w:marRight w:val="0"/>
      <w:marTop w:val="0"/>
      <w:marBottom w:val="0"/>
      <w:divBdr>
        <w:top w:val="none" w:sz="0" w:space="0" w:color="auto"/>
        <w:left w:val="none" w:sz="0" w:space="0" w:color="auto"/>
        <w:bottom w:val="none" w:sz="0" w:space="0" w:color="auto"/>
        <w:right w:val="none" w:sz="0" w:space="0" w:color="auto"/>
      </w:divBdr>
    </w:div>
    <w:div w:id="1339964161">
      <w:bodyDiv w:val="1"/>
      <w:marLeft w:val="0"/>
      <w:marRight w:val="0"/>
      <w:marTop w:val="0"/>
      <w:marBottom w:val="0"/>
      <w:divBdr>
        <w:top w:val="none" w:sz="0" w:space="0" w:color="auto"/>
        <w:left w:val="none" w:sz="0" w:space="0" w:color="auto"/>
        <w:bottom w:val="none" w:sz="0" w:space="0" w:color="auto"/>
        <w:right w:val="none" w:sz="0" w:space="0" w:color="auto"/>
      </w:divBdr>
    </w:div>
    <w:div w:id="1777020340">
      <w:bodyDiv w:val="1"/>
      <w:marLeft w:val="0"/>
      <w:marRight w:val="0"/>
      <w:marTop w:val="0"/>
      <w:marBottom w:val="0"/>
      <w:divBdr>
        <w:top w:val="none" w:sz="0" w:space="0" w:color="auto"/>
        <w:left w:val="none" w:sz="0" w:space="0" w:color="auto"/>
        <w:bottom w:val="none" w:sz="0" w:space="0" w:color="auto"/>
        <w:right w:val="none" w:sz="0" w:space="0" w:color="auto"/>
      </w:divBdr>
    </w:div>
    <w:div w:id="19709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chaelg@girlguiding-sco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irlguidingscotland.org.uk/about/our-organis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achaelg@girlguiding-scot.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chaelg@girlguiding-sco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77C4C976CDE24AB36D97EB67783F5E" ma:contentTypeVersion="0" ma:contentTypeDescription="Create a new document." ma:contentTypeScope="" ma:versionID="ef02cf3dec786621857c0a429c044fd3">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A9F71-F261-4E65-97A5-4FF2188E211C}">
  <ds:schemaRefs>
    <ds:schemaRef ds:uri="http://schemas.microsoft.com/sharepoint/v3/contenttype/forms"/>
  </ds:schemaRefs>
</ds:datastoreItem>
</file>

<file path=customXml/itemProps2.xml><?xml version="1.0" encoding="utf-8"?>
<ds:datastoreItem xmlns:ds="http://schemas.openxmlformats.org/officeDocument/2006/customXml" ds:itemID="{78776D6A-0C70-48DA-8B62-9280F84B4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EA7A76-0A28-4A80-AC5B-4DEC0F6F73F2}">
  <ds:schemaRefs>
    <ds:schemaRef ds:uri="http://schemas.openxmlformats.org/officeDocument/2006/bibliography"/>
  </ds:schemaRefs>
</ds:datastoreItem>
</file>

<file path=customXml/itemProps4.xml><?xml version="1.0" encoding="utf-8"?>
<ds:datastoreItem xmlns:ds="http://schemas.openxmlformats.org/officeDocument/2006/customXml" ds:itemID="{5AE288AE-93D0-4945-9F13-48BA90D77456}">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1435</Words>
  <Characters>7609</Characters>
  <Application>Microsoft Office Word</Application>
  <DocSecurity>0</DocSecurity>
  <Lines>217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Links>
    <vt:vector size="18" baseType="variant">
      <vt:variant>
        <vt:i4>196666</vt:i4>
      </vt:variant>
      <vt:variant>
        <vt:i4>6</vt:i4>
      </vt:variant>
      <vt:variant>
        <vt:i4>0</vt:i4>
      </vt:variant>
      <vt:variant>
        <vt:i4>5</vt:i4>
      </vt:variant>
      <vt:variant>
        <vt:lpwstr>mailto:rachaelg@girlguiding-scot.org.uk</vt:lpwstr>
      </vt:variant>
      <vt:variant>
        <vt:lpwstr/>
      </vt:variant>
      <vt:variant>
        <vt:i4>196666</vt:i4>
      </vt:variant>
      <vt:variant>
        <vt:i4>3</vt:i4>
      </vt:variant>
      <vt:variant>
        <vt:i4>0</vt:i4>
      </vt:variant>
      <vt:variant>
        <vt:i4>5</vt:i4>
      </vt:variant>
      <vt:variant>
        <vt:lpwstr>mailto:rachaelg@girlguiding-scot.org.uk</vt:lpwstr>
      </vt:variant>
      <vt:variant>
        <vt:lpwstr/>
      </vt:variant>
      <vt:variant>
        <vt:i4>7536745</vt:i4>
      </vt:variant>
      <vt:variant>
        <vt:i4>0</vt:i4>
      </vt:variant>
      <vt:variant>
        <vt:i4>0</vt:i4>
      </vt:variant>
      <vt:variant>
        <vt:i4>5</vt:i4>
      </vt:variant>
      <vt:variant>
        <vt:lpwstr>https://www.girlguidingscotland.org.uk/about/our-organisation/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Graham</dc:creator>
  <cp:keywords/>
  <dc:description/>
  <cp:lastModifiedBy>Rachael Graham</cp:lastModifiedBy>
  <cp:revision>137</cp:revision>
  <dcterms:created xsi:type="dcterms:W3CDTF">2026-03-01T16:28:00Z</dcterms:created>
  <dcterms:modified xsi:type="dcterms:W3CDTF">2026-03-10T10:20:00Z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0x0101009777C4C976CDE24AB36D97EB67783F5E</vt:lpwstr>
  </property>
  <property fmtid="{D5CDD505-2E9C-101B-9397-08002B2CF9AE}" pid="3" name="MediaServiceImageTags">
    <vt:lpwstr/>
  </property>
</Properties>
</file>