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8D302" w14:textId="422955CE" w:rsidR="00604C4A" w:rsidRDefault="00604C4A" w:rsidP="00954411">
      <w:pPr>
        <w:pStyle w:val="Heading1"/>
      </w:pPr>
      <w:bookmarkStart w:id="0" w:name="_Toc218593529"/>
      <w:r>
        <w:t>Information for leaders</w:t>
      </w:r>
      <w:bookmarkEnd w:id="0"/>
    </w:p>
    <w:p w14:paraId="5AFA3795" w14:textId="77777777" w:rsidR="00604C4A" w:rsidRPr="001B306D" w:rsidRDefault="00604C4A" w:rsidP="00604C4A"/>
    <w:p w14:paraId="055FB319" w14:textId="70B3C89E" w:rsidR="00F45DE1" w:rsidRPr="001B306D" w:rsidRDefault="00F45DE1" w:rsidP="00604C4A">
      <w:r>
        <w:t xml:space="preserve">Here’s some additional information to help </w:t>
      </w:r>
      <w:r w:rsidR="001B306D">
        <w:t>you</w:t>
      </w:r>
      <w:r>
        <w:t xml:space="preserve"> </w:t>
      </w:r>
      <w:r w:rsidR="001B306D">
        <w:t>confidently plan a public transport trip with your group.</w:t>
      </w:r>
      <w:r w:rsidR="003B266F">
        <w:t xml:space="preserve"> There are activities for girls </w:t>
      </w:r>
      <w:r w:rsidR="003D44BC">
        <w:t>in our Get on Board challenge pack</w:t>
      </w:r>
      <w:r w:rsidR="00266C34">
        <w:t>.</w:t>
      </w:r>
    </w:p>
    <w:p w14:paraId="663B0FC6" w14:textId="77777777" w:rsidR="00604C4A" w:rsidRDefault="00604C4A" w:rsidP="00604C4A">
      <w:pPr>
        <w:rPr>
          <w:b/>
          <w:bCs/>
        </w:rPr>
      </w:pPr>
    </w:p>
    <w:p w14:paraId="179F26E8" w14:textId="6829C90A" w:rsidR="00604C4A" w:rsidRDefault="00604C4A" w:rsidP="00F45DE1">
      <w:pPr>
        <w:pStyle w:val="Heading1"/>
      </w:pPr>
      <w:bookmarkStart w:id="1" w:name="_Toc218593530"/>
      <w:r w:rsidRPr="006D0D08">
        <w:t>Plan</w:t>
      </w:r>
      <w:r w:rsidR="004C711A">
        <w:t>ning</w:t>
      </w:r>
      <w:r>
        <w:t xml:space="preserve"> </w:t>
      </w:r>
      <w:r w:rsidR="004A48A1">
        <w:t>resources</w:t>
      </w:r>
      <w:bookmarkEnd w:id="1"/>
    </w:p>
    <w:p w14:paraId="4A5321DE" w14:textId="77777777" w:rsidR="00604C4A" w:rsidRDefault="00604C4A" w:rsidP="00604C4A"/>
    <w:p w14:paraId="03472700" w14:textId="1F5CE191" w:rsidR="057B9D05" w:rsidRDefault="057B9D05" w:rsidP="00E70A7D">
      <w:pPr>
        <w:pStyle w:val="Heading2"/>
        <w:rPr>
          <w:rFonts w:eastAsia="Poppins"/>
        </w:rPr>
      </w:pPr>
      <w:bookmarkStart w:id="2" w:name="_Toc218593531"/>
      <w:r w:rsidRPr="3A6455B5">
        <w:rPr>
          <w:rFonts w:eastAsia="Poppins"/>
          <w:color w:val="323237"/>
        </w:rPr>
        <w:t>T</w:t>
      </w:r>
      <w:r w:rsidRPr="3A6455B5">
        <w:rPr>
          <w:rFonts w:eastAsia="Poppins"/>
        </w:rPr>
        <w:t>rain travel</w:t>
      </w:r>
      <w:bookmarkEnd w:id="2"/>
    </w:p>
    <w:p w14:paraId="7B29D08F" w14:textId="77777777" w:rsidR="00DB51F5" w:rsidRDefault="00DB51F5" w:rsidP="3A6455B5">
      <w:pPr>
        <w:rPr>
          <w:rFonts w:eastAsia="Poppins" w:cs="Poppins"/>
        </w:rPr>
      </w:pPr>
    </w:p>
    <w:p w14:paraId="74943103" w14:textId="35CB5006" w:rsidR="057B9D05" w:rsidRDefault="057B9D05" w:rsidP="3A6455B5">
      <w:pPr>
        <w:rPr>
          <w:rFonts w:eastAsia="Poppins" w:cs="Poppins"/>
        </w:rPr>
      </w:pPr>
      <w:r w:rsidRPr="3A6455B5">
        <w:rPr>
          <w:rFonts w:eastAsia="Poppins" w:cs="Poppins"/>
        </w:rPr>
        <w:t>Information about how to plan a journey and buy tickets can be found on the</w:t>
      </w:r>
      <w:r w:rsidR="005E0582">
        <w:rPr>
          <w:rFonts w:eastAsia="Poppins" w:cs="Poppins"/>
        </w:rPr>
        <w:t xml:space="preserve"> dedicated</w:t>
      </w:r>
      <w:r w:rsidRPr="3A6455B5">
        <w:rPr>
          <w:rFonts w:eastAsia="Poppins" w:cs="Poppins"/>
        </w:rPr>
        <w:t xml:space="preserve"> </w:t>
      </w:r>
      <w:hyperlink r:id="rId9">
        <w:r w:rsidR="005E0582">
          <w:rPr>
            <w:rStyle w:val="Hyperlink"/>
            <w:rFonts w:eastAsia="Poppins" w:cs="Poppins"/>
          </w:rPr>
          <w:t>Girlguiding Scotland page</w:t>
        </w:r>
      </w:hyperlink>
      <w:r w:rsidR="005E0582">
        <w:t xml:space="preserve"> on the ScotRail website.</w:t>
      </w:r>
      <w:r w:rsidR="00CC0CD1">
        <w:t xml:space="preserve"> There is a </w:t>
      </w:r>
      <w:r w:rsidR="008339F2">
        <w:t xml:space="preserve">helpful checklist for leaders planning to take girls on public transport </w:t>
      </w:r>
      <w:hyperlink r:id="rId10" w:history="1">
        <w:r w:rsidR="008339F2" w:rsidRPr="00FA1F9D">
          <w:rPr>
            <w:rStyle w:val="Hyperlink"/>
          </w:rPr>
          <w:t>here</w:t>
        </w:r>
      </w:hyperlink>
      <w:r w:rsidR="00FA1F9D">
        <w:t>.</w:t>
      </w:r>
    </w:p>
    <w:p w14:paraId="0088D813" w14:textId="1EF7CC2B" w:rsidR="3A6455B5" w:rsidRDefault="3A6455B5" w:rsidP="3A6455B5">
      <w:pPr>
        <w:rPr>
          <w:rFonts w:eastAsia="Poppins" w:cs="Poppins"/>
        </w:rPr>
      </w:pPr>
    </w:p>
    <w:p w14:paraId="124880FA" w14:textId="328EDB68" w:rsidR="057B9D05" w:rsidRDefault="057B9D05" w:rsidP="3A6455B5">
      <w:pPr>
        <w:rPr>
          <w:rFonts w:eastAsia="Poppins" w:cs="Poppins"/>
        </w:rPr>
      </w:pPr>
      <w:r w:rsidRPr="3C6BE37A">
        <w:rPr>
          <w:rFonts w:eastAsia="Poppins" w:cs="Poppins"/>
        </w:rPr>
        <w:t>19</w:t>
      </w:r>
      <w:r w:rsidR="00FD4C81">
        <w:rPr>
          <w:rFonts w:eastAsia="Poppins" w:cs="Poppins"/>
        </w:rPr>
        <w:t xml:space="preserve">th </w:t>
      </w:r>
      <w:r w:rsidRPr="3C6BE37A">
        <w:rPr>
          <w:rFonts w:eastAsia="Poppins" w:cs="Poppins"/>
        </w:rPr>
        <w:t>Motherwell Guide</w:t>
      </w:r>
      <w:r w:rsidR="00FA1F9D">
        <w:rPr>
          <w:rFonts w:eastAsia="Poppins" w:cs="Poppins"/>
        </w:rPr>
        <w:t>s and Rangers</w:t>
      </w:r>
      <w:r w:rsidRPr="3C6BE37A">
        <w:rPr>
          <w:rFonts w:eastAsia="Poppins" w:cs="Poppins"/>
        </w:rPr>
        <w:t xml:space="preserve"> ha</w:t>
      </w:r>
      <w:r w:rsidR="7A5A2F3A" w:rsidRPr="3C6BE37A">
        <w:rPr>
          <w:rFonts w:eastAsia="Poppins" w:cs="Poppins"/>
        </w:rPr>
        <w:t>ve</w:t>
      </w:r>
      <w:r w:rsidRPr="3C6BE37A">
        <w:rPr>
          <w:rFonts w:eastAsia="Poppins" w:cs="Poppins"/>
        </w:rPr>
        <w:t xml:space="preserve"> also made </w:t>
      </w:r>
      <w:hyperlink r:id="rId11" w:history="1">
        <w:r w:rsidRPr="00201083">
          <w:rPr>
            <w:rStyle w:val="Hyperlink"/>
            <w:rFonts w:eastAsia="Poppins" w:cs="Poppins"/>
          </w:rPr>
          <w:t>this handy video</w:t>
        </w:r>
      </w:hyperlink>
      <w:r w:rsidRPr="3C6BE37A">
        <w:rPr>
          <w:rFonts w:eastAsia="Poppins" w:cs="Poppins"/>
        </w:rPr>
        <w:t xml:space="preserve"> full of tips and tricks</w:t>
      </w:r>
      <w:r w:rsidR="332B6B2F" w:rsidRPr="3C6BE37A">
        <w:rPr>
          <w:rFonts w:eastAsia="Poppins" w:cs="Poppins"/>
        </w:rPr>
        <w:t>.</w:t>
      </w:r>
    </w:p>
    <w:p w14:paraId="4AD4EF0A" w14:textId="05AC9BD4" w:rsidR="3A6455B5" w:rsidRDefault="3A6455B5" w:rsidP="3A6455B5">
      <w:pPr>
        <w:rPr>
          <w:rFonts w:eastAsia="Poppins" w:cs="Poppins"/>
        </w:rPr>
      </w:pPr>
    </w:p>
    <w:p w14:paraId="1931BE01" w14:textId="04B2E714" w:rsidR="057B9D05" w:rsidRDefault="057B9D05" w:rsidP="007B0B3A">
      <w:pPr>
        <w:pStyle w:val="Heading2"/>
        <w:rPr>
          <w:rFonts w:eastAsia="Poppins"/>
        </w:rPr>
      </w:pPr>
      <w:bookmarkStart w:id="3" w:name="_Toc218593532"/>
      <w:r w:rsidRPr="3A6455B5">
        <w:rPr>
          <w:rFonts w:eastAsia="Poppins"/>
        </w:rPr>
        <w:t>Bus travel</w:t>
      </w:r>
      <w:bookmarkEnd w:id="3"/>
    </w:p>
    <w:p w14:paraId="5CA90F8F" w14:textId="46747E71" w:rsidR="3A6455B5" w:rsidRDefault="3A6455B5" w:rsidP="3A6455B5">
      <w:pPr>
        <w:rPr>
          <w:rFonts w:eastAsia="Poppins" w:cs="Poppins"/>
        </w:rPr>
      </w:pPr>
    </w:p>
    <w:p w14:paraId="2CF781C7" w14:textId="77777777" w:rsidR="002E5160" w:rsidRDefault="057B9D05" w:rsidP="3A6455B5">
      <w:r w:rsidRPr="3A6455B5">
        <w:t xml:space="preserve">Young people who are </w:t>
      </w:r>
      <w:r w:rsidR="00D35A5F">
        <w:t>under 22</w:t>
      </w:r>
      <w:r w:rsidRPr="3A6455B5">
        <w:t xml:space="preserve"> living in Scotland get free bus travel. </w:t>
      </w:r>
      <w:r w:rsidR="002E5160">
        <w:t xml:space="preserve">Under 5s are automatically eligible for this. </w:t>
      </w:r>
    </w:p>
    <w:p w14:paraId="69663900" w14:textId="77777777" w:rsidR="00BA705D" w:rsidRDefault="00BA705D" w:rsidP="3A6455B5"/>
    <w:p w14:paraId="191C860D" w14:textId="0EE7B061" w:rsidR="002E5160" w:rsidRDefault="002E5160" w:rsidP="3A6455B5">
      <w:r>
        <w:t>5-21 year olds</w:t>
      </w:r>
      <w:r w:rsidR="057B9D05" w:rsidRPr="3A6455B5">
        <w:t xml:space="preserve"> need a National Entitlement </w:t>
      </w:r>
      <w:r w:rsidR="1CDB498C" w:rsidRPr="3A6455B5">
        <w:t>Card and</w:t>
      </w:r>
      <w:r w:rsidR="057B9D05" w:rsidRPr="3A6455B5">
        <w:t xml:space="preserve"> must carry this card with them on their bus journey. </w:t>
      </w:r>
    </w:p>
    <w:p w14:paraId="1AB599A1" w14:textId="77777777" w:rsidR="00BA705D" w:rsidRDefault="00BA705D" w:rsidP="00BA705D"/>
    <w:p w14:paraId="59CC07E5" w14:textId="74264A4D" w:rsidR="00BA705D" w:rsidRDefault="00E15167" w:rsidP="00BA705D">
      <w:r>
        <w:t>5-11 year olds get a photo-less NEC card</w:t>
      </w:r>
      <w:r w:rsidR="0055409C">
        <w:t xml:space="preserve"> which they can use </w:t>
      </w:r>
      <w:r w:rsidR="006E57F7">
        <w:t xml:space="preserve">until the day before their 12th birthday, and then need to reapply for a photo card. </w:t>
      </w:r>
      <w:r w:rsidR="0098031A">
        <w:t>You can then</w:t>
      </w:r>
      <w:r w:rsidR="00BA705D">
        <w:t xml:space="preserve"> choose between a normal NEC card or the Young Scot NEC card which gives access to Young Scot membership rewards and discounts, and is also a PASS accredited form of ID which is useful for proof of age.</w:t>
      </w:r>
    </w:p>
    <w:p w14:paraId="2226699E" w14:textId="77777777" w:rsidR="00BA705D" w:rsidRDefault="00BA705D" w:rsidP="3A6455B5">
      <w:pPr>
        <w:rPr>
          <w:rFonts w:eastAsia="Poppins" w:cs="Poppins"/>
        </w:rPr>
      </w:pPr>
    </w:p>
    <w:p w14:paraId="5BC05C25" w14:textId="43D3746E" w:rsidR="057B9D05" w:rsidRDefault="057B9D05" w:rsidP="3A6455B5">
      <w:pPr>
        <w:rPr>
          <w:rFonts w:eastAsia="Poppins" w:cs="Poppins"/>
        </w:rPr>
      </w:pPr>
      <w:r w:rsidRPr="3A6455B5">
        <w:rPr>
          <w:rFonts w:eastAsia="Poppins" w:cs="Poppins"/>
        </w:rPr>
        <w:t xml:space="preserve">Parents or guardians must apply on behalf of 5-15 year olds, but young people who are 16-21 years old can apply themselves, and you can help young people in your units apply for cards. </w:t>
      </w:r>
    </w:p>
    <w:p w14:paraId="56D3A35D" w14:textId="04D3BB93" w:rsidR="3A6455B5" w:rsidRDefault="3A6455B5" w:rsidP="3A6455B5">
      <w:pPr>
        <w:rPr>
          <w:rFonts w:eastAsia="Poppins" w:cs="Poppins"/>
        </w:rPr>
      </w:pPr>
    </w:p>
    <w:p w14:paraId="3E16F971" w14:textId="4896E1B2" w:rsidR="057B9D05" w:rsidRDefault="057B9D05" w:rsidP="3A6455B5">
      <w:pPr>
        <w:rPr>
          <w:rFonts w:eastAsia="Poppins" w:cs="Poppins"/>
        </w:rPr>
      </w:pPr>
      <w:r w:rsidRPr="3A6455B5">
        <w:rPr>
          <w:rFonts w:eastAsia="Poppins" w:cs="Poppins"/>
        </w:rPr>
        <w:t xml:space="preserve">There are a few bus services that aren’t included in the scheme, such as cross-border services and sightseeing buses. You can use this scheme on long distance coaches within Scotland. </w:t>
      </w:r>
    </w:p>
    <w:p w14:paraId="52211E3A" w14:textId="68C6C2EF" w:rsidR="3A6455B5" w:rsidRDefault="3A6455B5" w:rsidP="3A6455B5">
      <w:pPr>
        <w:rPr>
          <w:rFonts w:eastAsia="Poppins" w:cs="Poppins"/>
        </w:rPr>
      </w:pPr>
    </w:p>
    <w:p w14:paraId="5529143B" w14:textId="1288F3FC" w:rsidR="00DD1ADC" w:rsidRDefault="00BF47D8" w:rsidP="00780561">
      <w:r>
        <w:t>You apply in different ways depending on your local authority –</w:t>
      </w:r>
      <w:r w:rsidR="00780561">
        <w:t xml:space="preserve"> </w:t>
      </w:r>
      <w:r w:rsidR="00780561" w:rsidRPr="00780561">
        <w:t xml:space="preserve">you can find out how to apply on the </w:t>
      </w:r>
      <w:hyperlink r:id="rId12" w:history="1">
        <w:r w:rsidR="00780561" w:rsidRPr="00DD1ADC">
          <w:rPr>
            <w:rStyle w:val="Hyperlink"/>
          </w:rPr>
          <w:t>Scottish Government website</w:t>
        </w:r>
      </w:hyperlink>
      <w:r w:rsidR="00780561" w:rsidRPr="00780561">
        <w:t xml:space="preserve"> or via </w:t>
      </w:r>
      <w:hyperlink r:id="rId13" w:history="1">
        <w:r w:rsidR="00780561" w:rsidRPr="00DD1ADC">
          <w:rPr>
            <w:rStyle w:val="Hyperlink"/>
          </w:rPr>
          <w:t>Young Scot</w:t>
        </w:r>
      </w:hyperlink>
      <w:r w:rsidR="00780561" w:rsidRPr="00780561">
        <w:t>.</w:t>
      </w:r>
    </w:p>
    <w:p w14:paraId="484BC434" w14:textId="77777777" w:rsidR="00DD1ADC" w:rsidRDefault="00DD1ADC" w:rsidP="00780561"/>
    <w:p w14:paraId="7CF1059B" w14:textId="7A91E1C5" w:rsidR="00CE3266" w:rsidRPr="00DD1ADC" w:rsidRDefault="00780561" w:rsidP="00780561">
      <w:r w:rsidRPr="00780561">
        <w:t xml:space="preserve">If you’ve lost your card, you can apply for a new one on </w:t>
      </w:r>
      <w:hyperlink r:id="rId14" w:history="1">
        <w:r w:rsidRPr="00DD1ADC">
          <w:rPr>
            <w:rStyle w:val="Hyperlink"/>
          </w:rPr>
          <w:t>Get your NEC</w:t>
        </w:r>
      </w:hyperlink>
      <w:r w:rsidRPr="00780561">
        <w:t>.</w:t>
      </w:r>
    </w:p>
    <w:p w14:paraId="75C959F6" w14:textId="77777777" w:rsidR="009B7817" w:rsidRDefault="009B7817" w:rsidP="229E9F28">
      <w:pPr>
        <w:rPr>
          <w:rFonts w:eastAsia="Poppins" w:cs="Poppins"/>
        </w:rPr>
        <w:sectPr w:rsidR="009B7817" w:rsidSect="00C571F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C76B324" w14:textId="4BC744F3" w:rsidR="229E9F28" w:rsidRDefault="000A665E" w:rsidP="229E9F28">
      <w:pPr>
        <w:rPr>
          <w:rFonts w:eastAsia="Poppins" w:cs="Poppins"/>
        </w:rPr>
      </w:pPr>
      <w:r>
        <w:rPr>
          <w:rFonts w:eastAsia="Poppins" w:cs="Poppins"/>
        </w:rPr>
        <w:lastRenderedPageBreak/>
        <w:t xml:space="preserve">Some bus companies have shared </w:t>
      </w:r>
      <w:r w:rsidR="00F125C5">
        <w:rPr>
          <w:rFonts w:eastAsia="Poppins" w:cs="Poppins"/>
        </w:rPr>
        <w:t>top tips for using their services with us. This information is correct as of November 2025.</w:t>
      </w:r>
    </w:p>
    <w:p w14:paraId="4F448331" w14:textId="77777777" w:rsidR="00F125C5" w:rsidRDefault="00F125C5" w:rsidP="229E9F28">
      <w:pPr>
        <w:rPr>
          <w:rFonts w:eastAsia="Poppins" w:cs="Poppi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6"/>
        <w:gridCol w:w="2134"/>
        <w:gridCol w:w="2018"/>
        <w:gridCol w:w="2018"/>
        <w:gridCol w:w="2018"/>
        <w:gridCol w:w="3104"/>
        <w:gridCol w:w="2040"/>
      </w:tblGrid>
      <w:tr w:rsidR="000B529E" w14:paraId="767C78AE" w14:textId="77777777" w:rsidTr="00AC0191">
        <w:tc>
          <w:tcPr>
            <w:tcW w:w="2056" w:type="dxa"/>
          </w:tcPr>
          <w:p w14:paraId="0A82AFDD" w14:textId="43D73C18" w:rsidR="009B7817" w:rsidRDefault="009B7817" w:rsidP="229E9F28">
            <w:pPr>
              <w:rPr>
                <w:rFonts w:eastAsia="Poppins" w:cs="Poppins"/>
                <w:b/>
                <w:bCs/>
              </w:rPr>
            </w:pPr>
            <w:r>
              <w:rPr>
                <w:rFonts w:eastAsia="Poppins" w:cs="Poppins"/>
                <w:b/>
                <w:bCs/>
              </w:rPr>
              <w:t>Bus company</w:t>
            </w:r>
          </w:p>
        </w:tc>
        <w:tc>
          <w:tcPr>
            <w:tcW w:w="2134" w:type="dxa"/>
          </w:tcPr>
          <w:p w14:paraId="52A178D7" w14:textId="5FCDF11B" w:rsidR="009B7817" w:rsidRDefault="009B7817" w:rsidP="229E9F28">
            <w:pPr>
              <w:rPr>
                <w:rFonts w:eastAsia="Poppins" w:cs="Poppins"/>
                <w:b/>
                <w:bCs/>
              </w:rPr>
            </w:pPr>
            <w:r>
              <w:rPr>
                <w:rFonts w:eastAsia="Poppins" w:cs="Poppins"/>
                <w:b/>
                <w:bCs/>
              </w:rPr>
              <w:t>Where in Scotland do you cover?</w:t>
            </w:r>
          </w:p>
        </w:tc>
        <w:tc>
          <w:tcPr>
            <w:tcW w:w="2018" w:type="dxa"/>
          </w:tcPr>
          <w:p w14:paraId="17A5BBDB" w14:textId="4F21E8DF" w:rsidR="009B7817" w:rsidRDefault="00E52913" w:rsidP="229E9F28">
            <w:pPr>
              <w:rPr>
                <w:rFonts w:eastAsia="Poppins" w:cs="Poppins"/>
                <w:b/>
                <w:bCs/>
              </w:rPr>
            </w:pPr>
            <w:r w:rsidRPr="00E52913">
              <w:rPr>
                <w:rFonts w:eastAsia="Poppins" w:cs="Poppins"/>
                <w:b/>
                <w:bCs/>
              </w:rPr>
              <w:t xml:space="preserve">When boarding your bus </w:t>
            </w:r>
            <w:r>
              <w:rPr>
                <w:rFonts w:eastAsia="Poppins" w:cs="Poppins"/>
                <w:b/>
                <w:bCs/>
              </w:rPr>
              <w:t>what do passengers ask for?</w:t>
            </w:r>
          </w:p>
        </w:tc>
        <w:tc>
          <w:tcPr>
            <w:tcW w:w="2018" w:type="dxa"/>
          </w:tcPr>
          <w:p w14:paraId="4C247BAD" w14:textId="4CA330BE" w:rsidR="009B7817" w:rsidRDefault="00495AE2" w:rsidP="229E9F28">
            <w:pPr>
              <w:rPr>
                <w:rFonts w:eastAsia="Poppins" w:cs="Poppins"/>
                <w:b/>
                <w:bCs/>
              </w:rPr>
            </w:pPr>
            <w:r w:rsidRPr="00495AE2">
              <w:rPr>
                <w:rFonts w:eastAsia="Poppins" w:cs="Poppins"/>
                <w:b/>
                <w:bCs/>
              </w:rPr>
              <w:t xml:space="preserve">For a multiple journey trip, </w:t>
            </w:r>
            <w:r>
              <w:rPr>
                <w:rFonts w:eastAsia="Poppins" w:cs="Poppins"/>
                <w:b/>
                <w:bCs/>
              </w:rPr>
              <w:t>what do passengers do?</w:t>
            </w:r>
          </w:p>
        </w:tc>
        <w:tc>
          <w:tcPr>
            <w:tcW w:w="2018" w:type="dxa"/>
          </w:tcPr>
          <w:p w14:paraId="2EA981C0" w14:textId="6D9A3197" w:rsidR="009B7817" w:rsidRDefault="00EA3491" w:rsidP="229E9F28">
            <w:pPr>
              <w:rPr>
                <w:rFonts w:eastAsia="Poppins" w:cs="Poppins"/>
                <w:b/>
                <w:bCs/>
              </w:rPr>
            </w:pPr>
            <w:r>
              <w:rPr>
                <w:rFonts w:eastAsia="Poppins" w:cs="Poppins"/>
                <w:b/>
                <w:bCs/>
              </w:rPr>
              <w:t>How can passengers pay?</w:t>
            </w:r>
          </w:p>
        </w:tc>
        <w:tc>
          <w:tcPr>
            <w:tcW w:w="3104" w:type="dxa"/>
          </w:tcPr>
          <w:p w14:paraId="37E37DCA" w14:textId="0839E067" w:rsidR="009B7817" w:rsidRDefault="0011133C" w:rsidP="229E9F28">
            <w:pPr>
              <w:rPr>
                <w:rFonts w:eastAsia="Poppins" w:cs="Poppins"/>
                <w:b/>
                <w:bCs/>
              </w:rPr>
            </w:pPr>
            <w:r>
              <w:rPr>
                <w:rFonts w:eastAsia="Poppins" w:cs="Poppins"/>
                <w:b/>
                <w:bCs/>
              </w:rPr>
              <w:t>How can you track a journey?</w:t>
            </w:r>
          </w:p>
        </w:tc>
        <w:tc>
          <w:tcPr>
            <w:tcW w:w="2040" w:type="dxa"/>
          </w:tcPr>
          <w:p w14:paraId="2D5D7C76" w14:textId="7589E0B6" w:rsidR="009B7817" w:rsidRDefault="0011133C" w:rsidP="229E9F28">
            <w:pPr>
              <w:rPr>
                <w:rFonts w:eastAsia="Poppins" w:cs="Poppins"/>
                <w:b/>
                <w:bCs/>
              </w:rPr>
            </w:pPr>
            <w:r>
              <w:rPr>
                <w:rFonts w:eastAsia="Poppins" w:cs="Poppins"/>
                <w:b/>
                <w:bCs/>
              </w:rPr>
              <w:t>Anything else useful to know?</w:t>
            </w:r>
          </w:p>
        </w:tc>
      </w:tr>
      <w:tr w:rsidR="000B529E" w14:paraId="161249DF" w14:textId="77777777" w:rsidTr="00AC0191">
        <w:tc>
          <w:tcPr>
            <w:tcW w:w="2056" w:type="dxa"/>
          </w:tcPr>
          <w:p w14:paraId="202EA5CC" w14:textId="58BE1358" w:rsidR="009B7817" w:rsidRDefault="009B7817" w:rsidP="229E9F28">
            <w:pPr>
              <w:rPr>
                <w:rFonts w:eastAsia="Poppins" w:cs="Poppins"/>
                <w:b/>
                <w:bCs/>
              </w:rPr>
            </w:pPr>
            <w:r>
              <w:rPr>
                <w:rFonts w:eastAsia="Poppins" w:cs="Poppins"/>
                <w:b/>
                <w:bCs/>
              </w:rPr>
              <w:t>Lothian Buses</w:t>
            </w:r>
          </w:p>
        </w:tc>
        <w:tc>
          <w:tcPr>
            <w:tcW w:w="2134" w:type="dxa"/>
          </w:tcPr>
          <w:p w14:paraId="389B3CE1" w14:textId="38400037" w:rsidR="009B7817" w:rsidRPr="00FE6D05" w:rsidRDefault="00C516CF" w:rsidP="229E9F28">
            <w:pPr>
              <w:rPr>
                <w:rFonts w:eastAsia="Poppins" w:cs="Poppins"/>
              </w:rPr>
            </w:pPr>
            <w:r>
              <w:rPr>
                <w:rFonts w:eastAsia="Poppins" w:cs="Poppins"/>
              </w:rPr>
              <w:t>Edinburgh,</w:t>
            </w:r>
            <w:r w:rsidR="003E4C17">
              <w:rPr>
                <w:rFonts w:eastAsia="Poppins" w:cs="Poppins"/>
              </w:rPr>
              <w:t xml:space="preserve"> East Lothian,</w:t>
            </w:r>
            <w:r>
              <w:rPr>
                <w:rFonts w:eastAsia="Poppins" w:cs="Poppins"/>
              </w:rPr>
              <w:t xml:space="preserve"> West Lothian</w:t>
            </w:r>
          </w:p>
        </w:tc>
        <w:tc>
          <w:tcPr>
            <w:tcW w:w="2018" w:type="dxa"/>
          </w:tcPr>
          <w:p w14:paraId="367B5F4D" w14:textId="543DE65B" w:rsidR="009B7817" w:rsidRPr="00FE6D05" w:rsidRDefault="003E4C17" w:rsidP="229E9F28">
            <w:pPr>
              <w:rPr>
                <w:rFonts w:eastAsia="Poppins" w:cs="Poppins"/>
              </w:rPr>
            </w:pPr>
            <w:r>
              <w:rPr>
                <w:rFonts w:eastAsia="Poppins" w:cs="Poppins"/>
              </w:rPr>
              <w:t>Ask for a single ticket</w:t>
            </w:r>
          </w:p>
        </w:tc>
        <w:tc>
          <w:tcPr>
            <w:tcW w:w="2018" w:type="dxa"/>
          </w:tcPr>
          <w:p w14:paraId="3603E577" w14:textId="182BB1BA" w:rsidR="009B7817" w:rsidRPr="00FE6D05" w:rsidRDefault="003E4C17" w:rsidP="229E9F28">
            <w:pPr>
              <w:rPr>
                <w:rFonts w:eastAsia="Poppins" w:cs="Poppins"/>
              </w:rPr>
            </w:pPr>
            <w:r>
              <w:rPr>
                <w:rFonts w:eastAsia="Poppins" w:cs="Poppins"/>
              </w:rPr>
              <w:t>Buy multiple single tickets throughout the day. You’ll be charged the next day and the cost will be capped at the cost of</w:t>
            </w:r>
            <w:r w:rsidR="00637666">
              <w:rPr>
                <w:rFonts w:eastAsia="Poppins" w:cs="Poppins"/>
              </w:rPr>
              <w:t xml:space="preserve"> an </w:t>
            </w:r>
            <w:proofErr w:type="spellStart"/>
            <w:r w:rsidR="00637666">
              <w:rPr>
                <w:rFonts w:eastAsia="Poppins" w:cs="Poppins"/>
              </w:rPr>
              <w:t>all day</w:t>
            </w:r>
            <w:proofErr w:type="spellEnd"/>
            <w:r w:rsidR="00637666">
              <w:rPr>
                <w:rFonts w:eastAsia="Poppins" w:cs="Poppins"/>
              </w:rPr>
              <w:t xml:space="preserve"> ticket (within Edinburgh)</w:t>
            </w:r>
          </w:p>
        </w:tc>
        <w:tc>
          <w:tcPr>
            <w:tcW w:w="2018" w:type="dxa"/>
          </w:tcPr>
          <w:p w14:paraId="4E86CD90" w14:textId="39F2F336" w:rsidR="009B7817" w:rsidRPr="00FE6D05" w:rsidRDefault="00492273" w:rsidP="229E9F28">
            <w:pPr>
              <w:rPr>
                <w:rFonts w:eastAsia="Poppins" w:cs="Poppins"/>
              </w:rPr>
            </w:pPr>
            <w:r>
              <w:rPr>
                <w:rFonts w:eastAsia="Poppins" w:cs="Poppins"/>
              </w:rPr>
              <w:t>You can use contactless</w:t>
            </w:r>
            <w:r w:rsidR="006B0E6E">
              <w:rPr>
                <w:rFonts w:eastAsia="Poppins" w:cs="Poppins"/>
              </w:rPr>
              <w:t xml:space="preserve"> card payments </w:t>
            </w:r>
            <w:r w:rsidR="00494A98">
              <w:rPr>
                <w:rFonts w:eastAsia="Poppins" w:cs="Poppins"/>
              </w:rPr>
              <w:t>or buy e-tickets on our app</w:t>
            </w:r>
          </w:p>
        </w:tc>
        <w:tc>
          <w:tcPr>
            <w:tcW w:w="3104" w:type="dxa"/>
          </w:tcPr>
          <w:p w14:paraId="2488E428" w14:textId="2DB9CBAC" w:rsidR="009B7817" w:rsidRPr="00FE6D05" w:rsidRDefault="00DA6992" w:rsidP="229E9F28">
            <w:pPr>
              <w:rPr>
                <w:rFonts w:eastAsia="Poppins" w:cs="Poppins"/>
              </w:rPr>
            </w:pPr>
            <w:r>
              <w:rPr>
                <w:rFonts w:eastAsia="Poppins" w:cs="Poppins"/>
              </w:rPr>
              <w:t xml:space="preserve">There’s a journey planning tool on </w:t>
            </w:r>
            <w:hyperlink r:id="rId15" w:history="1">
              <w:r w:rsidRPr="00E918B0">
                <w:rPr>
                  <w:rStyle w:val="Hyperlink"/>
                  <w:rFonts w:eastAsia="Poppins" w:cs="Poppins"/>
                </w:rPr>
                <w:t>our website</w:t>
              </w:r>
            </w:hyperlink>
            <w:r>
              <w:rPr>
                <w:rFonts w:eastAsia="Poppins" w:cs="Poppins"/>
              </w:rPr>
              <w:t xml:space="preserve"> and app</w:t>
            </w:r>
          </w:p>
        </w:tc>
        <w:tc>
          <w:tcPr>
            <w:tcW w:w="2040" w:type="dxa"/>
          </w:tcPr>
          <w:p w14:paraId="32A59A04" w14:textId="6D65FB63" w:rsidR="009B7817" w:rsidRPr="00FE6D05" w:rsidRDefault="00DA6992" w:rsidP="229E9F28">
            <w:pPr>
              <w:rPr>
                <w:rFonts w:eastAsia="Poppins" w:cs="Poppins"/>
              </w:rPr>
            </w:pPr>
            <w:r>
              <w:rPr>
                <w:rFonts w:eastAsia="Poppins" w:cs="Poppins"/>
              </w:rPr>
              <w:t>If you’re planning on taking a lot of journeys over multiple days, y</w:t>
            </w:r>
            <w:r w:rsidR="00783288">
              <w:rPr>
                <w:rFonts w:eastAsia="Poppins" w:cs="Poppins"/>
              </w:rPr>
              <w:t xml:space="preserve">ou can buy a weekly, 4-weekly or annual </w:t>
            </w:r>
            <w:proofErr w:type="spellStart"/>
            <w:r w:rsidR="00783288">
              <w:rPr>
                <w:rFonts w:eastAsia="Poppins" w:cs="Poppins"/>
              </w:rPr>
              <w:t>Ridacard</w:t>
            </w:r>
            <w:proofErr w:type="spellEnd"/>
            <w:r w:rsidR="00783288">
              <w:rPr>
                <w:rFonts w:eastAsia="Poppins" w:cs="Poppins"/>
              </w:rPr>
              <w:t xml:space="preserve"> </w:t>
            </w:r>
            <w:r>
              <w:rPr>
                <w:rFonts w:eastAsia="Poppins" w:cs="Poppins"/>
              </w:rPr>
              <w:t>for cheaper travel.</w:t>
            </w:r>
            <w:r w:rsidR="00783288">
              <w:rPr>
                <w:rFonts w:eastAsia="Poppins" w:cs="Poppins"/>
              </w:rPr>
              <w:t xml:space="preserve"> </w:t>
            </w:r>
          </w:p>
        </w:tc>
      </w:tr>
      <w:tr w:rsidR="000B529E" w14:paraId="4FA286CA" w14:textId="77777777" w:rsidTr="00AC0191">
        <w:tc>
          <w:tcPr>
            <w:tcW w:w="2056" w:type="dxa"/>
          </w:tcPr>
          <w:p w14:paraId="56A8AF40" w14:textId="2E824924" w:rsidR="009B7817" w:rsidRDefault="009B7817" w:rsidP="009B7817">
            <w:pPr>
              <w:rPr>
                <w:rFonts w:eastAsia="Poppins" w:cs="Poppins"/>
                <w:b/>
                <w:bCs/>
              </w:rPr>
            </w:pPr>
            <w:r>
              <w:rPr>
                <w:rFonts w:eastAsia="Poppins" w:cs="Poppins"/>
                <w:b/>
                <w:bCs/>
              </w:rPr>
              <w:t>First Bus</w:t>
            </w:r>
          </w:p>
        </w:tc>
        <w:tc>
          <w:tcPr>
            <w:tcW w:w="2134" w:type="dxa"/>
          </w:tcPr>
          <w:p w14:paraId="20580FC8" w14:textId="1DC68358" w:rsidR="009B7817" w:rsidRPr="00FE6D05" w:rsidRDefault="00AA3598" w:rsidP="229E9F28">
            <w:pPr>
              <w:rPr>
                <w:rFonts w:eastAsia="Poppins" w:cs="Poppins"/>
              </w:rPr>
            </w:pPr>
            <w:r w:rsidRPr="00AA3598">
              <w:rPr>
                <w:rFonts w:eastAsia="Poppins" w:cs="Poppins"/>
              </w:rPr>
              <w:t>Glasgow, Lanarkshire, Renfrewshire, West Dunbartonshire, East Dunbartonshire, Aberdeen, Aberdeenshire</w:t>
            </w:r>
          </w:p>
        </w:tc>
        <w:tc>
          <w:tcPr>
            <w:tcW w:w="2018" w:type="dxa"/>
          </w:tcPr>
          <w:p w14:paraId="6D6223DA" w14:textId="5048DD57" w:rsidR="009B7817" w:rsidRPr="00FE6D05" w:rsidRDefault="008A089D" w:rsidP="229E9F28">
            <w:pPr>
              <w:rPr>
                <w:rFonts w:eastAsia="Poppins" w:cs="Poppins"/>
              </w:rPr>
            </w:pPr>
            <w:r>
              <w:rPr>
                <w:rFonts w:eastAsia="Poppins" w:cs="Poppins"/>
              </w:rPr>
              <w:t>Let the driver know your ticket type and destination</w:t>
            </w:r>
          </w:p>
        </w:tc>
        <w:tc>
          <w:tcPr>
            <w:tcW w:w="2018" w:type="dxa"/>
          </w:tcPr>
          <w:p w14:paraId="690644E0" w14:textId="7DF47885" w:rsidR="009B7817" w:rsidRPr="00FE6D05" w:rsidRDefault="007D1E8D" w:rsidP="229E9F28">
            <w:pPr>
              <w:rPr>
                <w:rFonts w:eastAsia="Poppins" w:cs="Poppins"/>
              </w:rPr>
            </w:pPr>
            <w:r w:rsidRPr="007D1E8D">
              <w:rPr>
                <w:rFonts w:eastAsia="Poppins" w:cs="Poppins"/>
              </w:rPr>
              <w:t>Buy an all-day ticket</w:t>
            </w:r>
            <w:r>
              <w:rPr>
                <w:rFonts w:eastAsia="Poppins" w:cs="Poppins"/>
              </w:rPr>
              <w:t xml:space="preserve"> </w:t>
            </w:r>
            <w:r w:rsidR="00337274">
              <w:rPr>
                <w:rFonts w:eastAsia="Poppins" w:cs="Poppins"/>
              </w:rPr>
              <w:t xml:space="preserve">for one day, or a multi-day, weekly or monthly ticket for bigger discounts if you plan to travel </w:t>
            </w:r>
            <w:r w:rsidR="000B529E">
              <w:rPr>
                <w:rFonts w:eastAsia="Poppins" w:cs="Poppins"/>
              </w:rPr>
              <w:t>regularly</w:t>
            </w:r>
          </w:p>
        </w:tc>
        <w:tc>
          <w:tcPr>
            <w:tcW w:w="2018" w:type="dxa"/>
          </w:tcPr>
          <w:p w14:paraId="308D27C2" w14:textId="4CCB3A30" w:rsidR="009B7817" w:rsidRPr="00FE6D05" w:rsidRDefault="00A95255" w:rsidP="229E9F28">
            <w:pPr>
              <w:rPr>
                <w:rFonts w:eastAsia="Poppins" w:cs="Poppins"/>
              </w:rPr>
            </w:pPr>
            <w:r>
              <w:rPr>
                <w:rFonts w:eastAsia="Poppins" w:cs="Poppins"/>
              </w:rPr>
              <w:t xml:space="preserve">You can use </w:t>
            </w:r>
            <w:r w:rsidR="000B529E">
              <w:rPr>
                <w:rFonts w:eastAsia="Poppins" w:cs="Poppins"/>
              </w:rPr>
              <w:t>c</w:t>
            </w:r>
            <w:r w:rsidR="000B529E" w:rsidRPr="00A95255">
              <w:rPr>
                <w:rFonts w:eastAsia="Poppins" w:cs="Poppins"/>
              </w:rPr>
              <w:t>ontactless</w:t>
            </w:r>
            <w:r w:rsidR="006B0E6E">
              <w:rPr>
                <w:rFonts w:eastAsia="Poppins" w:cs="Poppins"/>
              </w:rPr>
              <w:t xml:space="preserve"> </w:t>
            </w:r>
            <w:r w:rsidR="000B529E">
              <w:rPr>
                <w:rFonts w:eastAsia="Poppins" w:cs="Poppins"/>
              </w:rPr>
              <w:t>c</w:t>
            </w:r>
            <w:r w:rsidR="000B529E" w:rsidRPr="00A95255">
              <w:rPr>
                <w:rFonts w:eastAsia="Poppins" w:cs="Poppins"/>
              </w:rPr>
              <w:t>ard payments or cash - if using cash, needs to be exact fare, unless using the airport 500 service</w:t>
            </w:r>
            <w:r w:rsidR="00C266BD">
              <w:rPr>
                <w:rFonts w:eastAsia="Poppins" w:cs="Poppins"/>
              </w:rPr>
              <w:t>. You can also buy e-tickets on our app</w:t>
            </w:r>
          </w:p>
        </w:tc>
        <w:tc>
          <w:tcPr>
            <w:tcW w:w="3104" w:type="dxa"/>
          </w:tcPr>
          <w:p w14:paraId="323B03E9" w14:textId="2DCDB7E0" w:rsidR="009B7817" w:rsidRPr="00FE6D05" w:rsidRDefault="00A43864" w:rsidP="229E9F28">
            <w:pPr>
              <w:rPr>
                <w:rFonts w:eastAsia="Poppins" w:cs="Poppins"/>
              </w:rPr>
            </w:pPr>
            <w:r>
              <w:rPr>
                <w:rFonts w:eastAsia="Poppins" w:cs="Poppins"/>
              </w:rPr>
              <w:t xml:space="preserve">There’s a journey planning tool </w:t>
            </w:r>
            <w:r w:rsidR="00D442EA">
              <w:rPr>
                <w:rFonts w:eastAsia="Poppins" w:cs="Poppins"/>
              </w:rPr>
              <w:t xml:space="preserve">on </w:t>
            </w:r>
            <w:hyperlink r:id="rId16" w:history="1">
              <w:r w:rsidR="009174B3" w:rsidRPr="00E918B0">
                <w:rPr>
                  <w:rStyle w:val="Hyperlink"/>
                  <w:rFonts w:eastAsia="Poppins" w:cs="Poppins"/>
                </w:rPr>
                <w:t>our website</w:t>
              </w:r>
            </w:hyperlink>
            <w:r w:rsidR="009174B3">
              <w:rPr>
                <w:rFonts w:eastAsia="Poppins" w:cs="Poppins"/>
              </w:rPr>
              <w:t xml:space="preserve"> and app</w:t>
            </w:r>
          </w:p>
        </w:tc>
        <w:tc>
          <w:tcPr>
            <w:tcW w:w="2040" w:type="dxa"/>
          </w:tcPr>
          <w:p w14:paraId="1D11D198" w14:textId="624AD52E" w:rsidR="009B7817" w:rsidRPr="00FE6D05" w:rsidRDefault="000D705E" w:rsidP="229E9F28">
            <w:pPr>
              <w:rPr>
                <w:rFonts w:eastAsia="Poppins" w:cs="Poppins"/>
              </w:rPr>
            </w:pPr>
            <w:r>
              <w:rPr>
                <w:rFonts w:eastAsia="Poppins" w:cs="Poppins"/>
              </w:rPr>
              <w:t xml:space="preserve">Group tickets are available </w:t>
            </w:r>
          </w:p>
        </w:tc>
      </w:tr>
      <w:tr w:rsidR="000B529E" w14:paraId="2ABF51E0" w14:textId="77777777" w:rsidTr="00AC0191">
        <w:tc>
          <w:tcPr>
            <w:tcW w:w="2056" w:type="dxa"/>
          </w:tcPr>
          <w:p w14:paraId="2919D3AB" w14:textId="42E12195" w:rsidR="009B7817" w:rsidRDefault="009B7817" w:rsidP="009B7817">
            <w:pPr>
              <w:rPr>
                <w:rFonts w:eastAsia="Poppins" w:cs="Poppins"/>
                <w:b/>
                <w:bCs/>
              </w:rPr>
            </w:pPr>
            <w:r>
              <w:rPr>
                <w:rFonts w:eastAsia="Poppins" w:cs="Poppins"/>
                <w:b/>
                <w:bCs/>
              </w:rPr>
              <w:lastRenderedPageBreak/>
              <w:t>West Coast Motors / Borders Buses</w:t>
            </w:r>
          </w:p>
        </w:tc>
        <w:tc>
          <w:tcPr>
            <w:tcW w:w="2134" w:type="dxa"/>
          </w:tcPr>
          <w:p w14:paraId="5EDA0A41" w14:textId="78EC50F8" w:rsidR="009B7817" w:rsidRPr="00FE6D05" w:rsidRDefault="0016659A" w:rsidP="229E9F28">
            <w:pPr>
              <w:rPr>
                <w:rFonts w:eastAsia="Poppins" w:cs="Poppins"/>
              </w:rPr>
            </w:pPr>
            <w:r w:rsidRPr="0016659A">
              <w:rPr>
                <w:rFonts w:eastAsia="Poppins" w:cs="Poppins"/>
              </w:rPr>
              <w:t>West coast of Scotland - including islands, Glasgow, Scottish Borders, East Lothian, Midlothian, Edinburgh and Berwickshire</w:t>
            </w:r>
          </w:p>
        </w:tc>
        <w:tc>
          <w:tcPr>
            <w:tcW w:w="2018" w:type="dxa"/>
          </w:tcPr>
          <w:p w14:paraId="6DC85639" w14:textId="3A32BE29" w:rsidR="009B7817" w:rsidRPr="00FE6D05" w:rsidRDefault="008A089D" w:rsidP="229E9F28">
            <w:pPr>
              <w:rPr>
                <w:rFonts w:eastAsia="Poppins" w:cs="Poppins"/>
              </w:rPr>
            </w:pPr>
            <w:r>
              <w:rPr>
                <w:rFonts w:eastAsia="Poppins" w:cs="Poppins"/>
              </w:rPr>
              <w:t>Let the driver know your ticket type and destination</w:t>
            </w:r>
          </w:p>
        </w:tc>
        <w:tc>
          <w:tcPr>
            <w:tcW w:w="2018" w:type="dxa"/>
          </w:tcPr>
          <w:p w14:paraId="39A0B727" w14:textId="42A64525" w:rsidR="009B7817" w:rsidRPr="00FE6D05" w:rsidRDefault="0060263C" w:rsidP="229E9F28">
            <w:pPr>
              <w:rPr>
                <w:rFonts w:eastAsia="Poppins" w:cs="Poppins"/>
              </w:rPr>
            </w:pPr>
            <w:r>
              <w:rPr>
                <w:rFonts w:eastAsia="Poppins" w:cs="Poppins"/>
              </w:rPr>
              <w:t>Buy an all-day ticket or a multi-day ticket through our app</w:t>
            </w:r>
            <w:r w:rsidR="0074580F">
              <w:rPr>
                <w:rFonts w:eastAsia="Poppins" w:cs="Poppins"/>
              </w:rPr>
              <w:t>, or multiple single tickets on board</w:t>
            </w:r>
          </w:p>
        </w:tc>
        <w:tc>
          <w:tcPr>
            <w:tcW w:w="2018" w:type="dxa"/>
          </w:tcPr>
          <w:p w14:paraId="659F231D" w14:textId="48BC9CA2" w:rsidR="009B7817" w:rsidRPr="00FE6D05" w:rsidRDefault="00E227F0" w:rsidP="229E9F28">
            <w:pPr>
              <w:rPr>
                <w:rFonts w:eastAsia="Poppins" w:cs="Poppins"/>
              </w:rPr>
            </w:pPr>
            <w:r>
              <w:rPr>
                <w:rFonts w:eastAsia="Poppins" w:cs="Poppins"/>
              </w:rPr>
              <w:t>You can use c</w:t>
            </w:r>
            <w:r w:rsidRPr="00A95255">
              <w:rPr>
                <w:rFonts w:eastAsia="Poppins" w:cs="Poppins"/>
              </w:rPr>
              <w:t>ontactless</w:t>
            </w:r>
            <w:r w:rsidR="006B0E6E">
              <w:rPr>
                <w:rFonts w:eastAsia="Poppins" w:cs="Poppins"/>
              </w:rPr>
              <w:t xml:space="preserve"> </w:t>
            </w:r>
            <w:r>
              <w:rPr>
                <w:rFonts w:eastAsia="Poppins" w:cs="Poppins"/>
              </w:rPr>
              <w:t>c</w:t>
            </w:r>
            <w:r w:rsidRPr="00A95255">
              <w:rPr>
                <w:rFonts w:eastAsia="Poppins" w:cs="Poppins"/>
              </w:rPr>
              <w:t>ard payments or cash - if using cash, needs to be exact fare</w:t>
            </w:r>
            <w:r>
              <w:rPr>
                <w:rFonts w:eastAsia="Poppins" w:cs="Poppins"/>
              </w:rPr>
              <w:t>. You can also buy e-tickets on our app</w:t>
            </w:r>
          </w:p>
        </w:tc>
        <w:tc>
          <w:tcPr>
            <w:tcW w:w="3104" w:type="dxa"/>
          </w:tcPr>
          <w:p w14:paraId="363C00D0" w14:textId="77777777" w:rsidR="009B7817" w:rsidRDefault="00EC7BEB" w:rsidP="229E9F28">
            <w:pPr>
              <w:rPr>
                <w:rFonts w:eastAsia="Poppins" w:cs="Poppins"/>
              </w:rPr>
            </w:pPr>
            <w:r>
              <w:rPr>
                <w:rFonts w:eastAsia="Poppins" w:cs="Poppins"/>
              </w:rPr>
              <w:t>Using our app</w:t>
            </w:r>
            <w:r w:rsidR="00D70494">
              <w:rPr>
                <w:rFonts w:eastAsia="Poppins" w:cs="Poppins"/>
              </w:rPr>
              <w:t>s</w:t>
            </w:r>
            <w:r>
              <w:rPr>
                <w:rFonts w:eastAsia="Poppins" w:cs="Poppins"/>
              </w:rPr>
              <w:t xml:space="preserve"> or website</w:t>
            </w:r>
            <w:r w:rsidR="00D70494">
              <w:rPr>
                <w:rFonts w:eastAsia="Poppins" w:cs="Poppins"/>
              </w:rPr>
              <w:t>s:</w:t>
            </w:r>
          </w:p>
          <w:p w14:paraId="6229EE8B" w14:textId="64D10BF1" w:rsidR="00000D46" w:rsidRDefault="00000D46" w:rsidP="229E9F28">
            <w:pPr>
              <w:rPr>
                <w:rFonts w:eastAsia="Poppins" w:cs="Poppins"/>
              </w:rPr>
            </w:pPr>
            <w:hyperlink r:id="rId17" w:history="1">
              <w:r w:rsidRPr="00000D46">
                <w:rPr>
                  <w:rStyle w:val="Hyperlink"/>
                  <w:rFonts w:eastAsia="Poppins" w:cs="Poppins"/>
                </w:rPr>
                <w:t>West Coast Motors</w:t>
              </w:r>
            </w:hyperlink>
          </w:p>
          <w:p w14:paraId="25130879" w14:textId="381043F5" w:rsidR="00D70494" w:rsidRPr="00FE6D05" w:rsidRDefault="00000D46" w:rsidP="229E9F28">
            <w:pPr>
              <w:rPr>
                <w:rFonts w:eastAsia="Poppins" w:cs="Poppins"/>
              </w:rPr>
            </w:pPr>
            <w:hyperlink r:id="rId18" w:history="1">
              <w:r w:rsidRPr="00000D46">
                <w:rPr>
                  <w:rStyle w:val="Hyperlink"/>
                  <w:rFonts w:eastAsia="Poppins" w:cs="Poppins"/>
                </w:rPr>
                <w:t>Borders Buses</w:t>
              </w:r>
            </w:hyperlink>
          </w:p>
        </w:tc>
        <w:tc>
          <w:tcPr>
            <w:tcW w:w="2040" w:type="dxa"/>
          </w:tcPr>
          <w:p w14:paraId="6638C3E0" w14:textId="77777777" w:rsidR="009B7817" w:rsidRPr="00FE6D05" w:rsidRDefault="009B7817" w:rsidP="229E9F28">
            <w:pPr>
              <w:rPr>
                <w:rFonts w:eastAsia="Poppins" w:cs="Poppins"/>
              </w:rPr>
            </w:pPr>
          </w:p>
        </w:tc>
      </w:tr>
      <w:tr w:rsidR="00633BF3" w14:paraId="3071B699" w14:textId="77777777" w:rsidTr="00AC0191">
        <w:tc>
          <w:tcPr>
            <w:tcW w:w="2056" w:type="dxa"/>
          </w:tcPr>
          <w:p w14:paraId="08B4CEA0" w14:textId="2FEAD5F5" w:rsidR="00633BF3" w:rsidRDefault="00633BF3" w:rsidP="00633BF3">
            <w:pPr>
              <w:rPr>
                <w:rFonts w:eastAsia="Poppins" w:cs="Poppins"/>
                <w:b/>
                <w:bCs/>
              </w:rPr>
            </w:pPr>
            <w:r>
              <w:rPr>
                <w:rFonts w:eastAsia="Poppins" w:cs="Poppins"/>
                <w:b/>
                <w:bCs/>
              </w:rPr>
              <w:t>Gareloch</w:t>
            </w:r>
            <w:r w:rsidR="007E7EEF">
              <w:rPr>
                <w:rFonts w:eastAsia="Poppins" w:cs="Poppins"/>
                <w:b/>
                <w:bCs/>
              </w:rPr>
              <w:t>h</w:t>
            </w:r>
            <w:r>
              <w:rPr>
                <w:rFonts w:eastAsia="Poppins" w:cs="Poppins"/>
                <w:b/>
                <w:bCs/>
              </w:rPr>
              <w:t>ead Coaches</w:t>
            </w:r>
          </w:p>
        </w:tc>
        <w:tc>
          <w:tcPr>
            <w:tcW w:w="2134" w:type="dxa"/>
          </w:tcPr>
          <w:p w14:paraId="1B679835" w14:textId="78285B72" w:rsidR="00633BF3" w:rsidRPr="00FE6D05" w:rsidRDefault="00633BF3" w:rsidP="00633BF3">
            <w:pPr>
              <w:rPr>
                <w:rFonts w:eastAsia="Poppins" w:cs="Poppins"/>
              </w:rPr>
            </w:pPr>
            <w:r>
              <w:rPr>
                <w:rFonts w:eastAsia="Poppins" w:cs="Poppins"/>
              </w:rPr>
              <w:t>Helensburgh</w:t>
            </w:r>
          </w:p>
        </w:tc>
        <w:tc>
          <w:tcPr>
            <w:tcW w:w="2018" w:type="dxa"/>
          </w:tcPr>
          <w:p w14:paraId="7046F90D" w14:textId="1298013B" w:rsidR="00633BF3" w:rsidRPr="00FE6D05" w:rsidRDefault="00633BF3" w:rsidP="00633BF3">
            <w:pPr>
              <w:rPr>
                <w:rFonts w:eastAsia="Poppins" w:cs="Poppins"/>
              </w:rPr>
            </w:pPr>
            <w:r>
              <w:rPr>
                <w:rFonts w:eastAsia="Poppins" w:cs="Poppins"/>
              </w:rPr>
              <w:t>Let the driver know your ticket type and destination</w:t>
            </w:r>
          </w:p>
        </w:tc>
        <w:tc>
          <w:tcPr>
            <w:tcW w:w="2018" w:type="dxa"/>
          </w:tcPr>
          <w:p w14:paraId="6DCD52B8" w14:textId="02AECC46" w:rsidR="00633BF3" w:rsidRPr="00FE6D05" w:rsidRDefault="00C27708" w:rsidP="00633BF3">
            <w:pPr>
              <w:rPr>
                <w:rFonts w:eastAsia="Poppins" w:cs="Poppins"/>
              </w:rPr>
            </w:pPr>
            <w:r>
              <w:rPr>
                <w:rFonts w:eastAsia="Poppins" w:cs="Poppins"/>
              </w:rPr>
              <w:t xml:space="preserve">Buy an </w:t>
            </w:r>
            <w:r w:rsidR="00D60B44">
              <w:rPr>
                <w:rFonts w:eastAsia="Poppins" w:cs="Poppins"/>
              </w:rPr>
              <w:t>all-zones</w:t>
            </w:r>
            <w:r w:rsidR="00BD23AD">
              <w:rPr>
                <w:rFonts w:eastAsia="Poppins" w:cs="Poppins"/>
              </w:rPr>
              <w:t xml:space="preserve"> day ticket</w:t>
            </w:r>
          </w:p>
        </w:tc>
        <w:tc>
          <w:tcPr>
            <w:tcW w:w="2018" w:type="dxa"/>
          </w:tcPr>
          <w:p w14:paraId="78EB455E" w14:textId="32C3C29F" w:rsidR="00633BF3" w:rsidRPr="00FE6D05" w:rsidRDefault="0066080A" w:rsidP="00633BF3">
            <w:pPr>
              <w:rPr>
                <w:rFonts w:eastAsia="Poppins" w:cs="Poppins"/>
              </w:rPr>
            </w:pPr>
            <w:r>
              <w:rPr>
                <w:rFonts w:eastAsia="Poppins" w:cs="Poppins"/>
              </w:rPr>
              <w:t>You can use c</w:t>
            </w:r>
            <w:r w:rsidRPr="00A95255">
              <w:rPr>
                <w:rFonts w:eastAsia="Poppins" w:cs="Poppins"/>
              </w:rPr>
              <w:t>ontactless</w:t>
            </w:r>
            <w:r w:rsidR="006B0E6E">
              <w:rPr>
                <w:rFonts w:eastAsia="Poppins" w:cs="Poppins"/>
              </w:rPr>
              <w:t xml:space="preserve"> </w:t>
            </w:r>
            <w:r>
              <w:rPr>
                <w:rFonts w:eastAsia="Poppins" w:cs="Poppins"/>
              </w:rPr>
              <w:t>c</w:t>
            </w:r>
            <w:r w:rsidRPr="00A95255">
              <w:rPr>
                <w:rFonts w:eastAsia="Poppins" w:cs="Poppins"/>
              </w:rPr>
              <w:t>ard payments or cash - if using cash, needs to be exact fare</w:t>
            </w:r>
          </w:p>
        </w:tc>
        <w:tc>
          <w:tcPr>
            <w:tcW w:w="3104" w:type="dxa"/>
          </w:tcPr>
          <w:p w14:paraId="74D10FF8" w14:textId="31F7B705" w:rsidR="00633BF3" w:rsidRPr="00FE6D05" w:rsidRDefault="00885022" w:rsidP="00633BF3">
            <w:pPr>
              <w:rPr>
                <w:rFonts w:eastAsia="Poppins" w:cs="Poppins"/>
              </w:rPr>
            </w:pPr>
            <w:r>
              <w:rPr>
                <w:rFonts w:eastAsia="Poppins" w:cs="Poppins"/>
              </w:rPr>
              <w:t xml:space="preserve">Use the </w:t>
            </w:r>
            <w:hyperlink r:id="rId19" w:history="1">
              <w:proofErr w:type="spellStart"/>
              <w:r w:rsidRPr="00E85F7A">
                <w:rPr>
                  <w:rStyle w:val="Hyperlink"/>
                  <w:rFonts w:eastAsia="Poppins" w:cs="Poppins"/>
                </w:rPr>
                <w:t>mytrip</w:t>
              </w:r>
              <w:proofErr w:type="spellEnd"/>
              <w:r w:rsidRPr="00E85F7A">
                <w:rPr>
                  <w:rStyle w:val="Hyperlink"/>
                  <w:rFonts w:eastAsia="Poppins" w:cs="Poppins"/>
                </w:rPr>
                <w:t xml:space="preserve"> app</w:t>
              </w:r>
            </w:hyperlink>
            <w:r>
              <w:rPr>
                <w:rFonts w:eastAsia="Poppins" w:cs="Poppins"/>
              </w:rPr>
              <w:t xml:space="preserve"> or </w:t>
            </w:r>
            <w:hyperlink r:id="rId20" w:history="1">
              <w:r w:rsidRPr="005F34C8">
                <w:rPr>
                  <w:rStyle w:val="Hyperlink"/>
                  <w:rFonts w:eastAsia="Poppins" w:cs="Poppins"/>
                </w:rPr>
                <w:t>bustimes.org</w:t>
              </w:r>
            </w:hyperlink>
          </w:p>
        </w:tc>
        <w:tc>
          <w:tcPr>
            <w:tcW w:w="2040" w:type="dxa"/>
          </w:tcPr>
          <w:p w14:paraId="135EA1CB" w14:textId="4EF082E1" w:rsidR="00633BF3" w:rsidRPr="00FE6D05" w:rsidRDefault="00965013" w:rsidP="00633BF3">
            <w:pPr>
              <w:rPr>
                <w:rFonts w:eastAsia="Poppins" w:cs="Poppins"/>
              </w:rPr>
            </w:pPr>
            <w:r>
              <w:rPr>
                <w:rFonts w:eastAsia="Poppins" w:cs="Poppins"/>
              </w:rPr>
              <w:t xml:space="preserve">If you’re using service 302 in a </w:t>
            </w:r>
            <w:r w:rsidR="00D60B44">
              <w:rPr>
                <w:rFonts w:eastAsia="Poppins" w:cs="Poppins"/>
              </w:rPr>
              <w:t>group,</w:t>
            </w:r>
            <w:r>
              <w:rPr>
                <w:rFonts w:eastAsia="Poppins" w:cs="Poppins"/>
              </w:rPr>
              <w:t xml:space="preserve"> please give them advance notice</w:t>
            </w:r>
          </w:p>
        </w:tc>
      </w:tr>
      <w:tr w:rsidR="00633BF3" w14:paraId="24927B6F" w14:textId="77777777" w:rsidTr="00AC0191">
        <w:tc>
          <w:tcPr>
            <w:tcW w:w="2056" w:type="dxa"/>
          </w:tcPr>
          <w:p w14:paraId="1576DADC" w14:textId="0706FF29" w:rsidR="00633BF3" w:rsidRDefault="00633BF3" w:rsidP="00633BF3">
            <w:pPr>
              <w:rPr>
                <w:rFonts w:eastAsia="Poppins" w:cs="Poppins"/>
                <w:b/>
                <w:bCs/>
              </w:rPr>
            </w:pPr>
            <w:r>
              <w:rPr>
                <w:rFonts w:eastAsia="Poppins" w:cs="Poppins"/>
                <w:b/>
                <w:bCs/>
              </w:rPr>
              <w:t>Ember</w:t>
            </w:r>
          </w:p>
        </w:tc>
        <w:tc>
          <w:tcPr>
            <w:tcW w:w="2134" w:type="dxa"/>
          </w:tcPr>
          <w:p w14:paraId="0BB6E425" w14:textId="6CB2D7C5" w:rsidR="00633BF3" w:rsidRPr="00FE6D05" w:rsidRDefault="00422B92" w:rsidP="00633BF3">
            <w:pPr>
              <w:rPr>
                <w:rFonts w:eastAsia="Poppins" w:cs="Poppins"/>
              </w:rPr>
            </w:pPr>
            <w:r w:rsidRPr="00422B92">
              <w:rPr>
                <w:rFonts w:eastAsia="Poppins" w:cs="Poppins"/>
              </w:rPr>
              <w:t>All across Scotland: Edinburgh, Glasgow, Dundee, Aberdeen, Inverness, Thurso, Fort William and soon to be more!</w:t>
            </w:r>
          </w:p>
        </w:tc>
        <w:tc>
          <w:tcPr>
            <w:tcW w:w="2018" w:type="dxa"/>
          </w:tcPr>
          <w:p w14:paraId="025B1817" w14:textId="0C8B679B" w:rsidR="00633BF3" w:rsidRPr="00FE6D05" w:rsidRDefault="0013258A" w:rsidP="00633BF3">
            <w:pPr>
              <w:rPr>
                <w:rFonts w:eastAsia="Poppins" w:cs="Poppins"/>
              </w:rPr>
            </w:pPr>
            <w:r>
              <w:rPr>
                <w:rFonts w:eastAsia="Poppins" w:cs="Poppins"/>
              </w:rPr>
              <w:t>Ask for a single ticket to a specific destination</w:t>
            </w:r>
            <w:r w:rsidR="00044655">
              <w:rPr>
                <w:rFonts w:eastAsia="Poppins" w:cs="Poppins"/>
              </w:rPr>
              <w:t xml:space="preserve"> or purchase a ticket in advance</w:t>
            </w:r>
          </w:p>
        </w:tc>
        <w:tc>
          <w:tcPr>
            <w:tcW w:w="2018" w:type="dxa"/>
          </w:tcPr>
          <w:p w14:paraId="7BB7EA1E" w14:textId="018EAFB1" w:rsidR="00633BF3" w:rsidRPr="00FE6D05" w:rsidRDefault="00E9663B" w:rsidP="00633BF3">
            <w:pPr>
              <w:rPr>
                <w:rFonts w:eastAsia="Poppins" w:cs="Poppins"/>
              </w:rPr>
            </w:pPr>
            <w:r>
              <w:rPr>
                <w:rFonts w:eastAsia="Poppins" w:cs="Poppins"/>
              </w:rPr>
              <w:t>Buy multiple single tickets or a return ticket</w:t>
            </w:r>
          </w:p>
        </w:tc>
        <w:tc>
          <w:tcPr>
            <w:tcW w:w="2018" w:type="dxa"/>
          </w:tcPr>
          <w:p w14:paraId="599D70D8" w14:textId="7FF0E5E4" w:rsidR="00633BF3" w:rsidRPr="00FE6D05" w:rsidRDefault="009D3AA7" w:rsidP="00633BF3">
            <w:pPr>
              <w:rPr>
                <w:rFonts w:eastAsia="Poppins" w:cs="Poppins"/>
              </w:rPr>
            </w:pPr>
            <w:r>
              <w:rPr>
                <w:rFonts w:eastAsia="Poppins" w:cs="Poppins"/>
              </w:rPr>
              <w:t>Contactless or prebooked tickets</w:t>
            </w:r>
          </w:p>
        </w:tc>
        <w:tc>
          <w:tcPr>
            <w:tcW w:w="3104" w:type="dxa"/>
          </w:tcPr>
          <w:p w14:paraId="07FEE743" w14:textId="23FBB53D" w:rsidR="00633BF3" w:rsidRPr="00FE6D05" w:rsidRDefault="00970486" w:rsidP="00633BF3">
            <w:pPr>
              <w:rPr>
                <w:rFonts w:eastAsia="Poppins" w:cs="Poppins"/>
              </w:rPr>
            </w:pPr>
            <w:hyperlink r:id="rId21" w:history="1">
              <w:r w:rsidR="00051900">
                <w:rPr>
                  <w:rStyle w:val="Hyperlink"/>
                  <w:rFonts w:eastAsia="Poppins" w:cs="Poppins"/>
                </w:rPr>
                <w:t>www.ember.to</w:t>
              </w:r>
            </w:hyperlink>
            <w:r>
              <w:rPr>
                <w:rFonts w:eastAsia="Poppins" w:cs="Poppins"/>
              </w:rPr>
              <w:t xml:space="preserve"> </w:t>
            </w:r>
          </w:p>
        </w:tc>
        <w:tc>
          <w:tcPr>
            <w:tcW w:w="2040" w:type="dxa"/>
          </w:tcPr>
          <w:p w14:paraId="58FAB22E" w14:textId="3E993D56" w:rsidR="00633BF3" w:rsidRPr="00FE6D05" w:rsidRDefault="00EB153E" w:rsidP="00633BF3">
            <w:pPr>
              <w:rPr>
                <w:rFonts w:eastAsia="Poppins" w:cs="Poppins"/>
              </w:rPr>
            </w:pPr>
            <w:r w:rsidRPr="00EB153E">
              <w:rPr>
                <w:rFonts w:eastAsia="Poppins" w:cs="Poppins"/>
              </w:rPr>
              <w:t xml:space="preserve">One person can buy all the </w:t>
            </w:r>
            <w:r w:rsidR="00D60B44" w:rsidRPr="00EB153E">
              <w:rPr>
                <w:rFonts w:eastAsia="Poppins" w:cs="Poppins"/>
              </w:rPr>
              <w:t>tickets and</w:t>
            </w:r>
            <w:r w:rsidRPr="00EB153E">
              <w:rPr>
                <w:rFonts w:eastAsia="Poppins" w:cs="Poppins"/>
              </w:rPr>
              <w:t xml:space="preserve"> then send them to the other passengers (as a message, into an apple wallet, etc). If you're buying tickets for concessions, that's easy too.</w:t>
            </w:r>
            <w:r>
              <w:rPr>
                <w:rFonts w:eastAsia="Poppins" w:cs="Poppins"/>
              </w:rPr>
              <w:t xml:space="preserve"> Tickets must be booked at least </w:t>
            </w:r>
            <w:r>
              <w:rPr>
                <w:rFonts w:eastAsia="Poppins" w:cs="Poppins"/>
              </w:rPr>
              <w:lastRenderedPageBreak/>
              <w:t>10 minutes prior to the bus leaving</w:t>
            </w:r>
            <w:r w:rsidR="007B2308">
              <w:rPr>
                <w:rFonts w:eastAsia="Poppins" w:cs="Poppins"/>
              </w:rPr>
              <w:t xml:space="preserve"> so the bus knows to call at this stop. Tickets can be changed to a new time for free</w:t>
            </w:r>
          </w:p>
        </w:tc>
      </w:tr>
      <w:tr w:rsidR="008E61CB" w14:paraId="2FA5E9F7" w14:textId="77777777" w:rsidTr="00AC0191">
        <w:tc>
          <w:tcPr>
            <w:tcW w:w="2056" w:type="dxa"/>
          </w:tcPr>
          <w:p w14:paraId="3848B1D8" w14:textId="73D1E35C" w:rsidR="008E61CB" w:rsidRDefault="008E61CB" w:rsidP="00633BF3">
            <w:pPr>
              <w:rPr>
                <w:rFonts w:eastAsia="Poppins" w:cs="Poppins"/>
                <w:b/>
                <w:bCs/>
              </w:rPr>
            </w:pPr>
            <w:r>
              <w:rPr>
                <w:rFonts w:eastAsia="Poppins" w:cs="Poppins"/>
                <w:b/>
                <w:bCs/>
              </w:rPr>
              <w:lastRenderedPageBreak/>
              <w:t>Scottish CityLink</w:t>
            </w:r>
          </w:p>
        </w:tc>
        <w:tc>
          <w:tcPr>
            <w:tcW w:w="2134" w:type="dxa"/>
          </w:tcPr>
          <w:p w14:paraId="57DB7C17" w14:textId="795CF1FD" w:rsidR="008E61CB" w:rsidRPr="00422B92" w:rsidRDefault="00C36BCC" w:rsidP="00633BF3">
            <w:pPr>
              <w:rPr>
                <w:rFonts w:eastAsia="Poppins" w:cs="Poppins"/>
              </w:rPr>
            </w:pPr>
            <w:r>
              <w:rPr>
                <w:rFonts w:eastAsia="Poppins" w:cs="Poppins"/>
              </w:rPr>
              <w:t>Scotland wide</w:t>
            </w:r>
          </w:p>
        </w:tc>
        <w:tc>
          <w:tcPr>
            <w:tcW w:w="2018" w:type="dxa"/>
          </w:tcPr>
          <w:p w14:paraId="1A346948" w14:textId="0E1DE39B" w:rsidR="008E61CB" w:rsidRDefault="00C36BCC" w:rsidP="00633BF3">
            <w:pPr>
              <w:rPr>
                <w:rFonts w:eastAsia="Poppins" w:cs="Poppins"/>
              </w:rPr>
            </w:pPr>
            <w:r>
              <w:rPr>
                <w:rFonts w:eastAsia="Poppins" w:cs="Poppins"/>
              </w:rPr>
              <w:t>Ask for a ticket to a specific destination</w:t>
            </w:r>
          </w:p>
        </w:tc>
        <w:tc>
          <w:tcPr>
            <w:tcW w:w="2018" w:type="dxa"/>
          </w:tcPr>
          <w:p w14:paraId="67B7AA59" w14:textId="6AF01A98" w:rsidR="008E61CB" w:rsidRDefault="000979C5" w:rsidP="00633BF3">
            <w:pPr>
              <w:rPr>
                <w:rFonts w:eastAsia="Poppins" w:cs="Poppins"/>
              </w:rPr>
            </w:pPr>
            <w:r>
              <w:rPr>
                <w:rFonts w:eastAsia="Poppins" w:cs="Poppins"/>
              </w:rPr>
              <w:t>You can buy a return ticket or a connecting ticket if you are making a multistage journey</w:t>
            </w:r>
          </w:p>
        </w:tc>
        <w:tc>
          <w:tcPr>
            <w:tcW w:w="2018" w:type="dxa"/>
          </w:tcPr>
          <w:p w14:paraId="0C0F0535" w14:textId="3E73A522" w:rsidR="008E61CB" w:rsidRDefault="006F0CBE" w:rsidP="00633BF3">
            <w:pPr>
              <w:rPr>
                <w:rFonts w:eastAsia="Poppins" w:cs="Poppins"/>
              </w:rPr>
            </w:pPr>
            <w:r>
              <w:rPr>
                <w:rFonts w:eastAsia="Poppins" w:cs="Poppins"/>
              </w:rPr>
              <w:t xml:space="preserve">You can use </w:t>
            </w:r>
            <w:r w:rsidR="00812C14">
              <w:rPr>
                <w:rFonts w:eastAsia="Poppins" w:cs="Poppins"/>
              </w:rPr>
              <w:t>c</w:t>
            </w:r>
            <w:r w:rsidR="00812C14" w:rsidRPr="00A95255">
              <w:rPr>
                <w:rFonts w:eastAsia="Poppins" w:cs="Poppins"/>
              </w:rPr>
              <w:t>ontactless</w:t>
            </w:r>
            <w:r w:rsidR="00812C14">
              <w:rPr>
                <w:rFonts w:eastAsia="Poppins" w:cs="Poppins"/>
              </w:rPr>
              <w:t xml:space="preserve"> </w:t>
            </w:r>
            <w:r w:rsidR="00812C14" w:rsidRPr="00A95255">
              <w:rPr>
                <w:rFonts w:eastAsia="Poppins" w:cs="Poppins"/>
              </w:rPr>
              <w:t>card</w:t>
            </w:r>
            <w:r w:rsidRPr="00A95255">
              <w:rPr>
                <w:rFonts w:eastAsia="Poppins" w:cs="Poppins"/>
              </w:rPr>
              <w:t xml:space="preserve"> payments or cash</w:t>
            </w:r>
            <w:r>
              <w:rPr>
                <w:rFonts w:eastAsia="Poppins" w:cs="Poppins"/>
              </w:rPr>
              <w:t xml:space="preserve"> (with change available). You can prebook tickets on our app or website</w:t>
            </w:r>
          </w:p>
        </w:tc>
        <w:tc>
          <w:tcPr>
            <w:tcW w:w="3104" w:type="dxa"/>
          </w:tcPr>
          <w:p w14:paraId="374772CF" w14:textId="024724CB" w:rsidR="008E61CB" w:rsidRDefault="00AC0191" w:rsidP="00633BF3">
            <w:hyperlink r:id="rId22" w:history="1">
              <w:r w:rsidR="00051900">
                <w:rPr>
                  <w:rStyle w:val="Hyperlink"/>
                </w:rPr>
                <w:t>www.citylink.co.uk</w:t>
              </w:r>
            </w:hyperlink>
            <w:r>
              <w:t xml:space="preserve"> or using our app</w:t>
            </w:r>
          </w:p>
        </w:tc>
        <w:tc>
          <w:tcPr>
            <w:tcW w:w="2040" w:type="dxa"/>
          </w:tcPr>
          <w:p w14:paraId="4B0C3DA6" w14:textId="1DA338A5" w:rsidR="008E61CB" w:rsidRPr="00EB153E" w:rsidRDefault="00AC0191" w:rsidP="00633BF3">
            <w:pPr>
              <w:rPr>
                <w:rFonts w:eastAsia="Poppins" w:cs="Poppins"/>
              </w:rPr>
            </w:pPr>
            <w:r>
              <w:rPr>
                <w:rFonts w:eastAsia="Poppins" w:cs="Poppins"/>
              </w:rPr>
              <w:t>It’s best to prebook for long distance journeys to guarantee a space</w:t>
            </w:r>
          </w:p>
        </w:tc>
      </w:tr>
      <w:tr w:rsidR="00AC0191" w14:paraId="133AC5BC" w14:textId="77777777" w:rsidTr="00AC0191">
        <w:tc>
          <w:tcPr>
            <w:tcW w:w="2056" w:type="dxa"/>
          </w:tcPr>
          <w:p w14:paraId="255B5645" w14:textId="2B60250D" w:rsidR="00AC0191" w:rsidRDefault="0023404A" w:rsidP="00633BF3">
            <w:pPr>
              <w:rPr>
                <w:rFonts w:eastAsia="Poppins" w:cs="Poppins"/>
                <w:b/>
                <w:bCs/>
              </w:rPr>
            </w:pPr>
            <w:r w:rsidRPr="0023404A">
              <w:rPr>
                <w:rFonts w:eastAsia="Poppins" w:cs="Poppins"/>
                <w:b/>
                <w:bCs/>
              </w:rPr>
              <w:t>McGill's Bus Group (McGill's Buses, Midland Bluebird, Xplore Dundee)</w:t>
            </w:r>
          </w:p>
        </w:tc>
        <w:tc>
          <w:tcPr>
            <w:tcW w:w="2134" w:type="dxa"/>
          </w:tcPr>
          <w:p w14:paraId="3C0963AB" w14:textId="7C992E59" w:rsidR="00AC0191" w:rsidRDefault="0023404A" w:rsidP="00633BF3">
            <w:pPr>
              <w:rPr>
                <w:rFonts w:eastAsia="Poppins" w:cs="Poppins"/>
              </w:rPr>
            </w:pPr>
            <w:r w:rsidRPr="0023404A">
              <w:rPr>
                <w:rFonts w:eastAsia="Poppins" w:cs="Poppins"/>
              </w:rPr>
              <w:t>Inverclyde, Renfrewshire, Greater Glasgow, Stirling, Falkirk, Dundee</w:t>
            </w:r>
          </w:p>
        </w:tc>
        <w:tc>
          <w:tcPr>
            <w:tcW w:w="2018" w:type="dxa"/>
          </w:tcPr>
          <w:p w14:paraId="4F415F5A" w14:textId="41FDD486" w:rsidR="00AC0191" w:rsidRDefault="0023404A" w:rsidP="00633BF3">
            <w:pPr>
              <w:rPr>
                <w:rFonts w:eastAsia="Poppins" w:cs="Poppins"/>
              </w:rPr>
            </w:pPr>
            <w:r>
              <w:rPr>
                <w:rFonts w:eastAsia="Poppins" w:cs="Poppins"/>
              </w:rPr>
              <w:t>Ask for a ticket to a specific destination</w:t>
            </w:r>
          </w:p>
        </w:tc>
        <w:tc>
          <w:tcPr>
            <w:tcW w:w="2018" w:type="dxa"/>
          </w:tcPr>
          <w:p w14:paraId="19F3DD6F" w14:textId="2E2B4804" w:rsidR="00AC0191" w:rsidRDefault="003E623C" w:rsidP="00633BF3">
            <w:pPr>
              <w:rPr>
                <w:rFonts w:eastAsia="Poppins" w:cs="Poppins"/>
              </w:rPr>
            </w:pPr>
            <w:r>
              <w:rPr>
                <w:rFonts w:eastAsia="Poppins" w:cs="Poppins"/>
              </w:rPr>
              <w:t>Buy a day saver ticket</w:t>
            </w:r>
          </w:p>
        </w:tc>
        <w:tc>
          <w:tcPr>
            <w:tcW w:w="2018" w:type="dxa"/>
          </w:tcPr>
          <w:p w14:paraId="3B82A7B8" w14:textId="1907D5F9" w:rsidR="00AC0191" w:rsidRDefault="003E623C" w:rsidP="00633BF3">
            <w:pPr>
              <w:rPr>
                <w:rFonts w:eastAsia="Poppins" w:cs="Poppins"/>
              </w:rPr>
            </w:pPr>
            <w:r>
              <w:rPr>
                <w:rFonts w:eastAsia="Poppins" w:cs="Poppins"/>
              </w:rPr>
              <w:t>You can use c</w:t>
            </w:r>
            <w:r w:rsidRPr="00A95255">
              <w:rPr>
                <w:rFonts w:eastAsia="Poppins" w:cs="Poppins"/>
              </w:rPr>
              <w:t>ontactless</w:t>
            </w:r>
            <w:r w:rsidR="006B0E6E">
              <w:rPr>
                <w:rFonts w:eastAsia="Poppins" w:cs="Poppins"/>
              </w:rPr>
              <w:t xml:space="preserve"> </w:t>
            </w:r>
            <w:r>
              <w:rPr>
                <w:rFonts w:eastAsia="Poppins" w:cs="Poppins"/>
              </w:rPr>
              <w:t>c</w:t>
            </w:r>
            <w:r w:rsidRPr="00A95255">
              <w:rPr>
                <w:rFonts w:eastAsia="Poppins" w:cs="Poppins"/>
              </w:rPr>
              <w:t>ard payments or cash</w:t>
            </w:r>
            <w:r>
              <w:rPr>
                <w:rFonts w:eastAsia="Poppins" w:cs="Poppins"/>
              </w:rPr>
              <w:t>. You can prebook tickets on our app or website</w:t>
            </w:r>
          </w:p>
        </w:tc>
        <w:tc>
          <w:tcPr>
            <w:tcW w:w="3104" w:type="dxa"/>
          </w:tcPr>
          <w:p w14:paraId="1E6900C2" w14:textId="65C9F026" w:rsidR="00AC0191" w:rsidRDefault="00F75D61" w:rsidP="00633BF3">
            <w:r>
              <w:t>Using our mobile apps (</w:t>
            </w:r>
            <w:hyperlink r:id="rId23" w:history="1">
              <w:r w:rsidRPr="00E62522">
                <w:rPr>
                  <w:rStyle w:val="Hyperlink"/>
                </w:rPr>
                <w:t>McGill’s</w:t>
              </w:r>
            </w:hyperlink>
            <w:r>
              <w:t xml:space="preserve">, </w:t>
            </w:r>
            <w:hyperlink r:id="rId24" w:history="1">
              <w:r w:rsidRPr="00A453A0">
                <w:rPr>
                  <w:rStyle w:val="Hyperlink"/>
                </w:rPr>
                <w:t>Midland Bluebird</w:t>
              </w:r>
            </w:hyperlink>
            <w:r>
              <w:t xml:space="preserve"> or </w:t>
            </w:r>
            <w:hyperlink r:id="rId25" w:history="1">
              <w:r w:rsidRPr="00501E9A">
                <w:rPr>
                  <w:rStyle w:val="Hyperlink"/>
                </w:rPr>
                <w:t>Xplore Dundee</w:t>
              </w:r>
            </w:hyperlink>
            <w:r>
              <w:t>)</w:t>
            </w:r>
          </w:p>
        </w:tc>
        <w:tc>
          <w:tcPr>
            <w:tcW w:w="2040" w:type="dxa"/>
          </w:tcPr>
          <w:p w14:paraId="3D4ECDD2" w14:textId="2D916A5D" w:rsidR="00AC0191" w:rsidRDefault="001B7F5B" w:rsidP="00633BF3">
            <w:pPr>
              <w:rPr>
                <w:rFonts w:eastAsia="Poppins" w:cs="Poppins"/>
              </w:rPr>
            </w:pPr>
            <w:r w:rsidRPr="001B7F5B">
              <w:rPr>
                <w:rFonts w:eastAsia="Poppins" w:cs="Poppins"/>
              </w:rPr>
              <w:t>Group Saver tickets are available to cover groups of up to 5 adults</w:t>
            </w:r>
          </w:p>
        </w:tc>
      </w:tr>
      <w:tr w:rsidR="001B7F5B" w14:paraId="45869B58" w14:textId="77777777" w:rsidTr="00AC0191">
        <w:tc>
          <w:tcPr>
            <w:tcW w:w="2056" w:type="dxa"/>
          </w:tcPr>
          <w:p w14:paraId="1F1B4815" w14:textId="0FF24B75" w:rsidR="001B7F5B" w:rsidRPr="0023404A" w:rsidRDefault="001B7F5B" w:rsidP="00633BF3">
            <w:pPr>
              <w:rPr>
                <w:rFonts w:eastAsia="Poppins" w:cs="Poppins"/>
                <w:b/>
                <w:bCs/>
              </w:rPr>
            </w:pPr>
            <w:r>
              <w:rPr>
                <w:rFonts w:eastAsia="Poppins" w:cs="Poppins"/>
                <w:b/>
                <w:bCs/>
              </w:rPr>
              <w:t>Stagecoach</w:t>
            </w:r>
          </w:p>
        </w:tc>
        <w:tc>
          <w:tcPr>
            <w:tcW w:w="2134" w:type="dxa"/>
          </w:tcPr>
          <w:p w14:paraId="74A91316" w14:textId="0FE47546" w:rsidR="001B7F5B" w:rsidRPr="0023404A" w:rsidRDefault="001B7F5B" w:rsidP="00633BF3">
            <w:pPr>
              <w:rPr>
                <w:rFonts w:eastAsia="Poppins" w:cs="Poppins"/>
              </w:rPr>
            </w:pPr>
            <w:r>
              <w:rPr>
                <w:rFonts w:eastAsia="Poppins" w:cs="Poppins"/>
              </w:rPr>
              <w:t>Across Scotland</w:t>
            </w:r>
          </w:p>
        </w:tc>
        <w:tc>
          <w:tcPr>
            <w:tcW w:w="2018" w:type="dxa"/>
          </w:tcPr>
          <w:p w14:paraId="154E1B72" w14:textId="601E154F" w:rsidR="001B7F5B" w:rsidRDefault="00277188" w:rsidP="00633BF3">
            <w:pPr>
              <w:rPr>
                <w:rFonts w:eastAsia="Poppins" w:cs="Poppins"/>
              </w:rPr>
            </w:pPr>
            <w:r>
              <w:rPr>
                <w:rFonts w:eastAsia="Poppins" w:cs="Poppins"/>
              </w:rPr>
              <w:t>Ask for a ticket to a specific destination</w:t>
            </w:r>
          </w:p>
        </w:tc>
        <w:tc>
          <w:tcPr>
            <w:tcW w:w="2018" w:type="dxa"/>
          </w:tcPr>
          <w:p w14:paraId="707F9FFB" w14:textId="3F66F2D7" w:rsidR="001B7F5B" w:rsidRDefault="00277188" w:rsidP="00633BF3">
            <w:pPr>
              <w:rPr>
                <w:rFonts w:eastAsia="Poppins" w:cs="Poppins"/>
              </w:rPr>
            </w:pPr>
            <w:r>
              <w:rPr>
                <w:rFonts w:eastAsia="Poppins" w:cs="Poppins"/>
              </w:rPr>
              <w:t>Buy a day rider ticket</w:t>
            </w:r>
          </w:p>
        </w:tc>
        <w:tc>
          <w:tcPr>
            <w:tcW w:w="2018" w:type="dxa"/>
          </w:tcPr>
          <w:p w14:paraId="6B294988" w14:textId="1C97EDBE" w:rsidR="001B7F5B" w:rsidRDefault="00277188" w:rsidP="00633BF3">
            <w:pPr>
              <w:rPr>
                <w:rFonts w:eastAsia="Poppins" w:cs="Poppins"/>
              </w:rPr>
            </w:pPr>
            <w:r>
              <w:rPr>
                <w:rFonts w:eastAsia="Poppins" w:cs="Poppins"/>
              </w:rPr>
              <w:t xml:space="preserve">You can use </w:t>
            </w:r>
            <w:r w:rsidR="00812C14">
              <w:rPr>
                <w:rFonts w:eastAsia="Poppins" w:cs="Poppins"/>
              </w:rPr>
              <w:t>c</w:t>
            </w:r>
            <w:r w:rsidR="00812C14" w:rsidRPr="00A95255">
              <w:rPr>
                <w:rFonts w:eastAsia="Poppins" w:cs="Poppins"/>
              </w:rPr>
              <w:t>ontactless</w:t>
            </w:r>
            <w:r w:rsidR="00812C14">
              <w:rPr>
                <w:rFonts w:eastAsia="Poppins" w:cs="Poppins"/>
              </w:rPr>
              <w:t xml:space="preserve"> </w:t>
            </w:r>
            <w:r w:rsidR="00812C14" w:rsidRPr="00A95255">
              <w:rPr>
                <w:rFonts w:eastAsia="Poppins" w:cs="Poppins"/>
              </w:rPr>
              <w:t>card</w:t>
            </w:r>
            <w:r w:rsidRPr="00A95255">
              <w:rPr>
                <w:rFonts w:eastAsia="Poppins" w:cs="Poppins"/>
              </w:rPr>
              <w:t xml:space="preserve"> payments or cash</w:t>
            </w:r>
            <w:r>
              <w:rPr>
                <w:rFonts w:eastAsia="Poppins" w:cs="Poppins"/>
              </w:rPr>
              <w:t xml:space="preserve"> (with change available). You </w:t>
            </w:r>
            <w:r>
              <w:rPr>
                <w:rFonts w:eastAsia="Poppins" w:cs="Poppins"/>
              </w:rPr>
              <w:lastRenderedPageBreak/>
              <w:t>can prebook tickets on our app or website</w:t>
            </w:r>
          </w:p>
        </w:tc>
        <w:tc>
          <w:tcPr>
            <w:tcW w:w="3104" w:type="dxa"/>
          </w:tcPr>
          <w:p w14:paraId="29F6CF3C" w14:textId="4A5C306F" w:rsidR="001B7F5B" w:rsidRDefault="00277188" w:rsidP="00633BF3">
            <w:r>
              <w:lastRenderedPageBreak/>
              <w:t xml:space="preserve">Using the </w:t>
            </w:r>
            <w:hyperlink r:id="rId26" w:history="1">
              <w:r w:rsidRPr="00AF1AEF">
                <w:rPr>
                  <w:rStyle w:val="Hyperlink"/>
                </w:rPr>
                <w:t>Stagecoach app</w:t>
              </w:r>
            </w:hyperlink>
          </w:p>
        </w:tc>
        <w:tc>
          <w:tcPr>
            <w:tcW w:w="2040" w:type="dxa"/>
          </w:tcPr>
          <w:p w14:paraId="7C78E8C4" w14:textId="77777777" w:rsidR="001B7F5B" w:rsidRPr="001B7F5B" w:rsidRDefault="001B7F5B" w:rsidP="00633BF3">
            <w:pPr>
              <w:rPr>
                <w:rFonts w:eastAsia="Poppins" w:cs="Poppins"/>
              </w:rPr>
            </w:pPr>
          </w:p>
        </w:tc>
      </w:tr>
      <w:tr w:rsidR="00283CF8" w14:paraId="34DC63AE" w14:textId="77777777" w:rsidTr="00AC0191">
        <w:tc>
          <w:tcPr>
            <w:tcW w:w="2056" w:type="dxa"/>
          </w:tcPr>
          <w:p w14:paraId="21D5E4B1" w14:textId="7F703602" w:rsidR="00283CF8" w:rsidRDefault="00283CF8" w:rsidP="00633BF3">
            <w:pPr>
              <w:rPr>
                <w:rFonts w:eastAsia="Poppins" w:cs="Poppins"/>
                <w:b/>
                <w:bCs/>
              </w:rPr>
            </w:pPr>
            <w:r>
              <w:rPr>
                <w:rFonts w:eastAsia="Poppins" w:cs="Poppins"/>
                <w:b/>
                <w:bCs/>
              </w:rPr>
              <w:t>Whitelaws Coaches</w:t>
            </w:r>
          </w:p>
        </w:tc>
        <w:tc>
          <w:tcPr>
            <w:tcW w:w="2134" w:type="dxa"/>
          </w:tcPr>
          <w:p w14:paraId="25B316FF" w14:textId="6B3F7B4A" w:rsidR="00283CF8" w:rsidRDefault="00EF04BA" w:rsidP="00633BF3">
            <w:pPr>
              <w:rPr>
                <w:rFonts w:eastAsia="Poppins" w:cs="Poppins"/>
              </w:rPr>
            </w:pPr>
            <w:r>
              <w:rPr>
                <w:rFonts w:eastAsia="Poppins" w:cs="Poppins"/>
              </w:rPr>
              <w:t>South Lanarkshire</w:t>
            </w:r>
          </w:p>
        </w:tc>
        <w:tc>
          <w:tcPr>
            <w:tcW w:w="2018" w:type="dxa"/>
          </w:tcPr>
          <w:p w14:paraId="6285ED0E" w14:textId="58AE278A" w:rsidR="00283CF8" w:rsidRDefault="00EF04BA" w:rsidP="00633BF3">
            <w:pPr>
              <w:rPr>
                <w:rFonts w:eastAsia="Poppins" w:cs="Poppins"/>
              </w:rPr>
            </w:pPr>
            <w:r>
              <w:rPr>
                <w:rFonts w:eastAsia="Poppins" w:cs="Poppins"/>
              </w:rPr>
              <w:t>Ask for a ticket to a specific destination</w:t>
            </w:r>
          </w:p>
        </w:tc>
        <w:tc>
          <w:tcPr>
            <w:tcW w:w="2018" w:type="dxa"/>
          </w:tcPr>
          <w:p w14:paraId="46E429AC" w14:textId="707501C0" w:rsidR="00283CF8" w:rsidRDefault="009118D4" w:rsidP="00633BF3">
            <w:pPr>
              <w:rPr>
                <w:rFonts w:eastAsia="Poppins" w:cs="Poppins"/>
              </w:rPr>
            </w:pPr>
            <w:r>
              <w:rPr>
                <w:rFonts w:eastAsia="Poppins" w:cs="Poppins"/>
              </w:rPr>
              <w:t xml:space="preserve">Buy a return or </w:t>
            </w:r>
            <w:proofErr w:type="spellStart"/>
            <w:r>
              <w:rPr>
                <w:rFonts w:eastAsia="Poppins" w:cs="Poppins"/>
              </w:rPr>
              <w:t>Zonecard</w:t>
            </w:r>
            <w:proofErr w:type="spellEnd"/>
            <w:r>
              <w:rPr>
                <w:rFonts w:eastAsia="Poppins" w:cs="Poppins"/>
              </w:rPr>
              <w:t xml:space="preserve"> one day ticket</w:t>
            </w:r>
          </w:p>
        </w:tc>
        <w:tc>
          <w:tcPr>
            <w:tcW w:w="2018" w:type="dxa"/>
          </w:tcPr>
          <w:p w14:paraId="3A1F816E" w14:textId="741AFFDB" w:rsidR="00283CF8" w:rsidRDefault="00194280" w:rsidP="00633BF3">
            <w:pPr>
              <w:rPr>
                <w:rFonts w:eastAsia="Poppins" w:cs="Poppins"/>
              </w:rPr>
            </w:pPr>
            <w:r>
              <w:rPr>
                <w:rFonts w:eastAsia="Poppins" w:cs="Poppins"/>
              </w:rPr>
              <w:t>You can use c</w:t>
            </w:r>
            <w:r w:rsidRPr="00A95255">
              <w:rPr>
                <w:rFonts w:eastAsia="Poppins" w:cs="Poppins"/>
              </w:rPr>
              <w:t>ontactless</w:t>
            </w:r>
            <w:r w:rsidR="006B0E6E">
              <w:rPr>
                <w:rFonts w:eastAsia="Poppins" w:cs="Poppins"/>
              </w:rPr>
              <w:t xml:space="preserve"> </w:t>
            </w:r>
            <w:r>
              <w:rPr>
                <w:rFonts w:eastAsia="Poppins" w:cs="Poppins"/>
              </w:rPr>
              <w:t>c</w:t>
            </w:r>
            <w:r w:rsidRPr="00A95255">
              <w:rPr>
                <w:rFonts w:eastAsia="Poppins" w:cs="Poppins"/>
              </w:rPr>
              <w:t>ard payments or cash</w:t>
            </w:r>
            <w:r>
              <w:rPr>
                <w:rFonts w:eastAsia="Poppins" w:cs="Poppins"/>
              </w:rPr>
              <w:t xml:space="preserve"> (with change available). You can prebook tickets on our app or website</w:t>
            </w:r>
          </w:p>
        </w:tc>
        <w:tc>
          <w:tcPr>
            <w:tcW w:w="3104" w:type="dxa"/>
          </w:tcPr>
          <w:p w14:paraId="65B5198C" w14:textId="2A470F72" w:rsidR="00283CF8" w:rsidRDefault="00194280" w:rsidP="00633BF3">
            <w:r w:rsidRPr="00194280">
              <w:t xml:space="preserve">Through </w:t>
            </w:r>
            <w:hyperlink r:id="rId27" w:history="1">
              <w:proofErr w:type="spellStart"/>
              <w:r w:rsidRPr="00271963">
                <w:rPr>
                  <w:rStyle w:val="Hyperlink"/>
                </w:rPr>
                <w:t>Traveline</w:t>
              </w:r>
              <w:proofErr w:type="spellEnd"/>
              <w:r w:rsidRPr="00271963">
                <w:rPr>
                  <w:rStyle w:val="Hyperlink"/>
                </w:rPr>
                <w:t xml:space="preserve"> Scotland</w:t>
              </w:r>
            </w:hyperlink>
            <w:r w:rsidRPr="00194280">
              <w:t xml:space="preserve"> 'live' tracking either via website or </w:t>
            </w:r>
            <w:proofErr w:type="spellStart"/>
            <w:r w:rsidRPr="00194280">
              <w:t>Traveline</w:t>
            </w:r>
            <w:proofErr w:type="spellEnd"/>
            <w:r w:rsidRPr="00194280">
              <w:t xml:space="preserve"> Scotland app</w:t>
            </w:r>
          </w:p>
        </w:tc>
        <w:tc>
          <w:tcPr>
            <w:tcW w:w="2040" w:type="dxa"/>
          </w:tcPr>
          <w:p w14:paraId="6FA1FFBA" w14:textId="77777777" w:rsidR="00283CF8" w:rsidRPr="001B7F5B" w:rsidRDefault="00283CF8" w:rsidP="00633BF3">
            <w:pPr>
              <w:rPr>
                <w:rFonts w:eastAsia="Poppins" w:cs="Poppins"/>
              </w:rPr>
            </w:pPr>
          </w:p>
        </w:tc>
      </w:tr>
    </w:tbl>
    <w:p w14:paraId="2C13864E" w14:textId="55A526E3" w:rsidR="00F125C5" w:rsidRDefault="00F125C5" w:rsidP="229E9F28">
      <w:pPr>
        <w:rPr>
          <w:rFonts w:eastAsia="Poppins" w:cs="Poppins"/>
          <w:b/>
          <w:bCs/>
        </w:rPr>
      </w:pPr>
    </w:p>
    <w:p w14:paraId="576BAA1D" w14:textId="77777777" w:rsidR="00F125C5" w:rsidRDefault="00F125C5" w:rsidP="229E9F28">
      <w:pPr>
        <w:rPr>
          <w:rFonts w:eastAsia="Poppins" w:cs="Poppins"/>
          <w:b/>
          <w:bCs/>
        </w:rPr>
      </w:pPr>
    </w:p>
    <w:p w14:paraId="174A4966" w14:textId="77777777" w:rsidR="009B7817" w:rsidRDefault="009B7817" w:rsidP="009B7817">
      <w:pPr>
        <w:rPr>
          <w:rFonts w:eastAsia="Poppins" w:cs="Poppins"/>
          <w:b/>
          <w:bCs/>
        </w:rPr>
      </w:pPr>
    </w:p>
    <w:p w14:paraId="168E2802" w14:textId="77777777" w:rsidR="00A46FBF" w:rsidRDefault="00A46FBF" w:rsidP="229E9F28">
      <w:pPr>
        <w:rPr>
          <w:rFonts w:eastAsia="Poppins" w:cs="Poppins"/>
          <w:b/>
          <w:bCs/>
        </w:rPr>
      </w:pPr>
    </w:p>
    <w:p w14:paraId="39E8A347" w14:textId="77777777" w:rsidR="009B7817" w:rsidRDefault="009B7817" w:rsidP="229E9F28">
      <w:pPr>
        <w:rPr>
          <w:rFonts w:eastAsia="Poppins" w:cs="Poppins"/>
          <w:b/>
          <w:bCs/>
        </w:rPr>
        <w:sectPr w:rsidR="009B7817" w:rsidSect="009B781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61F8E37A" w14:textId="6027B130" w:rsidR="057B9D05" w:rsidRDefault="057B9D05" w:rsidP="00251629">
      <w:pPr>
        <w:pStyle w:val="Heading2"/>
        <w:rPr>
          <w:rFonts w:eastAsia="Poppins"/>
        </w:rPr>
      </w:pPr>
      <w:bookmarkStart w:id="4" w:name="_Toc218593533"/>
      <w:r w:rsidRPr="3A6455B5">
        <w:rPr>
          <w:rFonts w:eastAsia="Poppins"/>
        </w:rPr>
        <w:lastRenderedPageBreak/>
        <w:t>Ferries</w:t>
      </w:r>
      <w:bookmarkEnd w:id="4"/>
    </w:p>
    <w:p w14:paraId="7858D2FB" w14:textId="77777777" w:rsidR="008A78DF" w:rsidRPr="00097E80" w:rsidRDefault="008A78DF" w:rsidP="3A6455B5">
      <w:pPr>
        <w:rPr>
          <w:rFonts w:eastAsia="Poppins" w:cs="Poppins"/>
        </w:rPr>
      </w:pPr>
    </w:p>
    <w:p w14:paraId="4870B181" w14:textId="36A47CE9" w:rsidR="00097E80" w:rsidRPr="00097E80" w:rsidRDefault="008A78DF" w:rsidP="00097E80">
      <w:pPr>
        <w:rPr>
          <w:rFonts w:eastAsia="Poppins" w:cs="Poppins"/>
        </w:rPr>
      </w:pPr>
      <w:r w:rsidRPr="00097E80">
        <w:rPr>
          <w:rFonts w:eastAsia="Poppins" w:cs="Poppins"/>
        </w:rPr>
        <w:t xml:space="preserve">Scotland has 2 ferry providers – </w:t>
      </w:r>
      <w:proofErr w:type="spellStart"/>
      <w:r w:rsidRPr="00097E80">
        <w:rPr>
          <w:rFonts w:eastAsia="Poppins" w:cs="Poppins"/>
        </w:rPr>
        <w:t>Calmac</w:t>
      </w:r>
      <w:proofErr w:type="spellEnd"/>
      <w:r w:rsidRPr="00097E80">
        <w:rPr>
          <w:rFonts w:eastAsia="Poppins" w:cs="Poppins"/>
        </w:rPr>
        <w:t xml:space="preserve"> </w:t>
      </w:r>
      <w:r w:rsidR="00682E37">
        <w:rPr>
          <w:rFonts w:eastAsia="Poppins" w:cs="Poppins"/>
        </w:rPr>
        <w:t xml:space="preserve">for most </w:t>
      </w:r>
      <w:r w:rsidR="001D0983">
        <w:rPr>
          <w:rFonts w:eastAsia="Poppins" w:cs="Poppins"/>
        </w:rPr>
        <w:t xml:space="preserve">routes </w:t>
      </w:r>
      <w:r w:rsidR="00097E80" w:rsidRPr="00097E80">
        <w:rPr>
          <w:rFonts w:eastAsia="Poppins" w:cs="Poppins"/>
        </w:rPr>
        <w:t xml:space="preserve">and NorthLink for sailings to Orkney and Shetland from Aberdeen or Stromness to </w:t>
      </w:r>
      <w:proofErr w:type="spellStart"/>
      <w:r w:rsidR="00097E80" w:rsidRPr="00097E80">
        <w:rPr>
          <w:rFonts w:eastAsia="Poppins" w:cs="Poppins"/>
        </w:rPr>
        <w:t>Scrabster</w:t>
      </w:r>
      <w:proofErr w:type="spellEnd"/>
      <w:r w:rsidR="00097E80" w:rsidRPr="00097E80">
        <w:rPr>
          <w:rFonts w:eastAsia="Poppins" w:cs="Poppins"/>
        </w:rPr>
        <w:t>.</w:t>
      </w:r>
    </w:p>
    <w:p w14:paraId="789F513E" w14:textId="77777777" w:rsidR="008A78DF" w:rsidRPr="00097E80" w:rsidRDefault="008A78DF" w:rsidP="3A6455B5">
      <w:pPr>
        <w:rPr>
          <w:rFonts w:eastAsia="Poppins" w:cs="Poppins"/>
        </w:rPr>
      </w:pPr>
    </w:p>
    <w:p w14:paraId="3A47B48B" w14:textId="75F5F8DB" w:rsidR="186CB32F" w:rsidRDefault="186CB32F" w:rsidP="008A78DF">
      <w:pPr>
        <w:pStyle w:val="Heading2"/>
        <w:rPr>
          <w:rFonts w:eastAsia="Poppins"/>
        </w:rPr>
      </w:pPr>
      <w:bookmarkStart w:id="5" w:name="_Toc218593534"/>
      <w:proofErr w:type="spellStart"/>
      <w:r w:rsidRPr="3A6455B5">
        <w:rPr>
          <w:rFonts w:eastAsia="Poppins"/>
        </w:rPr>
        <w:t>Calmac</w:t>
      </w:r>
      <w:bookmarkEnd w:id="5"/>
      <w:proofErr w:type="spellEnd"/>
    </w:p>
    <w:p w14:paraId="5DB188F5" w14:textId="11CA8DA6" w:rsidR="3A6455B5" w:rsidRDefault="3A6455B5" w:rsidP="3A6455B5">
      <w:pPr>
        <w:rPr>
          <w:rFonts w:eastAsia="Poppins" w:cs="Poppins"/>
          <w:b/>
          <w:bCs/>
        </w:rPr>
      </w:pPr>
    </w:p>
    <w:p w14:paraId="52A31678" w14:textId="15B2B8BA" w:rsidR="004BA019" w:rsidRDefault="004BA019" w:rsidP="3A6455B5">
      <w:pPr>
        <w:rPr>
          <w:rFonts w:eastAsia="Poppins" w:cs="Poppins"/>
          <w:sz w:val="20"/>
          <w:szCs w:val="20"/>
        </w:rPr>
      </w:pPr>
      <w:r w:rsidRPr="3A6455B5">
        <w:rPr>
          <w:rFonts w:eastAsia="Poppins" w:cs="Poppins"/>
        </w:rPr>
        <w:t xml:space="preserve">Young people aged 5-15 travel at half the adult fare, and under 5s travel for free. All vehicles and pets require a ticket. </w:t>
      </w:r>
      <w:r w:rsidR="1EBB90EF" w:rsidRPr="3A6455B5">
        <w:rPr>
          <w:rFonts w:eastAsia="Poppins" w:cs="Poppins"/>
        </w:rPr>
        <w:t xml:space="preserve">Concessions are available for islanders in certain areas - varying according to your location and the local authority area you are travelling in </w:t>
      </w:r>
      <w:r w:rsidR="00F83EA2">
        <w:rPr>
          <w:rFonts w:eastAsia="Poppins" w:cs="Poppins"/>
        </w:rPr>
        <w:t>or</w:t>
      </w:r>
      <w:r w:rsidR="1EBB90EF" w:rsidRPr="3A6455B5">
        <w:rPr>
          <w:rFonts w:eastAsia="Poppins" w:cs="Poppins"/>
        </w:rPr>
        <w:t xml:space="preserve"> to.</w:t>
      </w:r>
    </w:p>
    <w:p w14:paraId="4D8A0B91" w14:textId="35F513DD" w:rsidR="3A6455B5" w:rsidRDefault="3A6455B5" w:rsidP="3A6455B5">
      <w:pPr>
        <w:rPr>
          <w:rFonts w:eastAsia="Poppins" w:cs="Poppins"/>
        </w:rPr>
      </w:pPr>
    </w:p>
    <w:p w14:paraId="4EC4B418" w14:textId="6BC2CEDF" w:rsidR="55D38004" w:rsidRDefault="55D38004" w:rsidP="3A6455B5">
      <w:pPr>
        <w:rPr>
          <w:rFonts w:eastAsia="Poppins" w:cs="Poppins"/>
        </w:rPr>
      </w:pPr>
      <w:r w:rsidRPr="3A6455B5">
        <w:rPr>
          <w:rFonts w:eastAsia="Poppins" w:cs="Poppins"/>
        </w:rPr>
        <w:t>Larger ferries have children’s play areas available.</w:t>
      </w:r>
    </w:p>
    <w:p w14:paraId="39C6EEA0" w14:textId="306209AA" w:rsidR="3A6455B5" w:rsidRDefault="3A6455B5" w:rsidP="3A6455B5">
      <w:pPr>
        <w:rPr>
          <w:rFonts w:eastAsia="Poppins" w:cs="Poppins"/>
        </w:rPr>
      </w:pPr>
    </w:p>
    <w:p w14:paraId="23CD5E07" w14:textId="38B3336A" w:rsidR="004BA019" w:rsidRDefault="004BA019" w:rsidP="3A6455B5">
      <w:pPr>
        <w:rPr>
          <w:rFonts w:eastAsia="Poppins" w:cs="Poppins"/>
        </w:rPr>
      </w:pPr>
      <w:r w:rsidRPr="3C6BE37A">
        <w:rPr>
          <w:rFonts w:eastAsia="Poppins" w:cs="Poppins"/>
        </w:rPr>
        <w:t xml:space="preserve">There are </w:t>
      </w:r>
      <w:r w:rsidR="00FB3521">
        <w:rPr>
          <w:rFonts w:eastAsia="Poppins" w:cs="Poppins"/>
        </w:rPr>
        <w:t>2</w:t>
      </w:r>
      <w:r w:rsidRPr="3C6BE37A">
        <w:rPr>
          <w:rFonts w:eastAsia="Poppins" w:cs="Poppins"/>
        </w:rPr>
        <w:t xml:space="preserve"> types of routes – bookable routes where tickets must be bought in advance, and </w:t>
      </w:r>
      <w:r w:rsidR="007939AF">
        <w:rPr>
          <w:rFonts w:eastAsia="Poppins" w:cs="Poppins"/>
        </w:rPr>
        <w:t>‘</w:t>
      </w:r>
      <w:r w:rsidRPr="3C6BE37A">
        <w:rPr>
          <w:rFonts w:eastAsia="Poppins" w:cs="Poppins"/>
        </w:rPr>
        <w:t>turn up and go</w:t>
      </w:r>
      <w:r w:rsidR="007939AF">
        <w:rPr>
          <w:rFonts w:eastAsia="Poppins" w:cs="Poppins"/>
        </w:rPr>
        <w:t>’</w:t>
      </w:r>
      <w:r w:rsidRPr="3C6BE37A">
        <w:rPr>
          <w:rFonts w:eastAsia="Poppins" w:cs="Poppins"/>
        </w:rPr>
        <w:t xml:space="preserve"> routes where you can book on the day or buy an open ticket</w:t>
      </w:r>
      <w:r w:rsidR="16664BB7" w:rsidRPr="3C6BE37A">
        <w:rPr>
          <w:rFonts w:eastAsia="Poppins" w:cs="Poppins"/>
        </w:rPr>
        <w:t xml:space="preserve"> without a specific sailing time</w:t>
      </w:r>
      <w:r w:rsidRPr="3C6BE37A">
        <w:rPr>
          <w:rFonts w:eastAsia="Poppins" w:cs="Poppins"/>
        </w:rPr>
        <w:t xml:space="preserve">. </w:t>
      </w:r>
      <w:r w:rsidR="000C318E" w:rsidRPr="000C318E">
        <w:rPr>
          <w:rFonts w:eastAsia="Poppins" w:cs="Poppins"/>
        </w:rPr>
        <w:t>More information can be found</w:t>
      </w:r>
      <w:r w:rsidR="000C318E" w:rsidRPr="000C318E">
        <w:rPr>
          <w:rFonts w:eastAsia="Poppins" w:cs="Poppins"/>
        </w:rPr>
        <w:t xml:space="preserve"> </w:t>
      </w:r>
      <w:hyperlink r:id="rId28" w:anchor="/">
        <w:r w:rsidR="000C318E">
          <w:rPr>
            <w:rStyle w:val="Hyperlink"/>
            <w:rFonts w:eastAsia="Poppins" w:cs="Poppins"/>
          </w:rPr>
          <w:t>here</w:t>
        </w:r>
      </w:hyperlink>
      <w:r w:rsidR="003F5C64" w:rsidRPr="3C6BE37A">
        <w:rPr>
          <w:rFonts w:eastAsia="Poppins" w:cs="Poppins"/>
        </w:rPr>
        <w:t>.</w:t>
      </w:r>
    </w:p>
    <w:p w14:paraId="58CA7C4A" w14:textId="220D62F4" w:rsidR="3A6455B5" w:rsidRDefault="3A6455B5" w:rsidP="3A6455B5">
      <w:pPr>
        <w:rPr>
          <w:rFonts w:eastAsia="Poppins" w:cs="Poppins"/>
        </w:rPr>
      </w:pPr>
    </w:p>
    <w:p w14:paraId="76932C8E" w14:textId="026F38E5" w:rsidR="13573640" w:rsidRDefault="13573640" w:rsidP="3A6455B5">
      <w:pPr>
        <w:rPr>
          <w:rFonts w:eastAsia="Poppins" w:cs="Poppins"/>
          <w:sz w:val="24"/>
          <w:szCs w:val="24"/>
        </w:rPr>
      </w:pPr>
      <w:r w:rsidRPr="3C6BE37A">
        <w:rPr>
          <w:rFonts w:eastAsia="Poppins" w:cs="Poppins"/>
        </w:rPr>
        <w:t>You can buy ‘10 journey</w:t>
      </w:r>
      <w:r w:rsidR="00716465">
        <w:rPr>
          <w:rFonts w:eastAsia="Poppins" w:cs="Poppins"/>
        </w:rPr>
        <w:t>’</w:t>
      </w:r>
      <w:r w:rsidRPr="3C6BE37A">
        <w:rPr>
          <w:rFonts w:eastAsia="Poppins" w:cs="Poppins"/>
        </w:rPr>
        <w:t xml:space="preserve"> tickets for any </w:t>
      </w:r>
      <w:r w:rsidR="007939AF">
        <w:rPr>
          <w:rFonts w:eastAsia="Poppins" w:cs="Poppins"/>
        </w:rPr>
        <w:t>‘</w:t>
      </w:r>
      <w:r w:rsidRPr="3C6BE37A">
        <w:rPr>
          <w:rFonts w:eastAsia="Poppins" w:cs="Poppins"/>
        </w:rPr>
        <w:t>turn up and go</w:t>
      </w:r>
      <w:r w:rsidR="007939AF">
        <w:rPr>
          <w:rFonts w:eastAsia="Poppins" w:cs="Poppins"/>
        </w:rPr>
        <w:t>’</w:t>
      </w:r>
      <w:r w:rsidRPr="3C6BE37A">
        <w:rPr>
          <w:rFonts w:eastAsia="Poppins" w:cs="Poppins"/>
        </w:rPr>
        <w:t xml:space="preserve"> route, which allow</w:t>
      </w:r>
      <w:r w:rsidR="2BEE084A" w:rsidRPr="3C6BE37A">
        <w:rPr>
          <w:rFonts w:eastAsia="Poppins" w:cs="Poppins"/>
        </w:rPr>
        <w:t>s</w:t>
      </w:r>
      <w:r w:rsidRPr="3C6BE37A">
        <w:rPr>
          <w:rFonts w:eastAsia="Poppins" w:cs="Poppins"/>
        </w:rPr>
        <w:t xml:space="preserve"> you to take 10 journeys within the season that you purchase them.</w:t>
      </w:r>
    </w:p>
    <w:p w14:paraId="7002BA4D" w14:textId="0B3213E6" w:rsidR="3A6455B5" w:rsidRDefault="3A6455B5" w:rsidP="3A6455B5">
      <w:pPr>
        <w:rPr>
          <w:rFonts w:eastAsia="Poppins" w:cs="Poppins"/>
        </w:rPr>
      </w:pPr>
    </w:p>
    <w:p w14:paraId="7CD37A87" w14:textId="35888996" w:rsidR="13573640" w:rsidRDefault="13573640" w:rsidP="3A6455B5">
      <w:pPr>
        <w:rPr>
          <w:rFonts w:eastAsia="Poppins" w:cs="Poppins"/>
        </w:rPr>
      </w:pPr>
      <w:r w:rsidRPr="3A6455B5">
        <w:rPr>
          <w:rFonts w:eastAsia="Poppins" w:cs="Poppins"/>
        </w:rPr>
        <w:t xml:space="preserve">You can buy </w:t>
      </w:r>
      <w:r w:rsidR="3FF5EA5E" w:rsidRPr="3A6455B5">
        <w:rPr>
          <w:rFonts w:eastAsia="Poppins" w:cs="Poppins"/>
        </w:rPr>
        <w:t xml:space="preserve">a ‘multiple journey’ ticket for both bookable and </w:t>
      </w:r>
      <w:r w:rsidR="000266C8">
        <w:rPr>
          <w:rFonts w:eastAsia="Poppins" w:cs="Poppins"/>
        </w:rPr>
        <w:t>‘</w:t>
      </w:r>
      <w:r w:rsidR="3FF5EA5E" w:rsidRPr="3A6455B5">
        <w:rPr>
          <w:rFonts w:eastAsia="Poppins" w:cs="Poppins"/>
        </w:rPr>
        <w:t>turn up and go</w:t>
      </w:r>
      <w:r w:rsidR="000266C8">
        <w:rPr>
          <w:rFonts w:eastAsia="Poppins" w:cs="Poppins"/>
        </w:rPr>
        <w:t>’</w:t>
      </w:r>
      <w:r w:rsidR="3FF5EA5E" w:rsidRPr="3A6455B5">
        <w:rPr>
          <w:rFonts w:eastAsia="Poppins" w:cs="Poppins"/>
        </w:rPr>
        <w:t xml:space="preserve"> routes if you want to travel to more than </w:t>
      </w:r>
      <w:r w:rsidR="00716465">
        <w:rPr>
          <w:rFonts w:eastAsia="Poppins" w:cs="Poppins"/>
        </w:rPr>
        <w:t>1</w:t>
      </w:r>
      <w:r w:rsidR="3FF5EA5E" w:rsidRPr="3A6455B5">
        <w:rPr>
          <w:rFonts w:eastAsia="Poppins" w:cs="Poppins"/>
        </w:rPr>
        <w:t xml:space="preserve"> island. </w:t>
      </w:r>
    </w:p>
    <w:p w14:paraId="53D91FF0" w14:textId="155A9908" w:rsidR="3A6455B5" w:rsidRDefault="3A6455B5" w:rsidP="3A6455B5">
      <w:pPr>
        <w:rPr>
          <w:rFonts w:eastAsia="Poppins" w:cs="Poppins"/>
          <w:color w:val="4D4D4D"/>
          <w:sz w:val="24"/>
          <w:szCs w:val="24"/>
        </w:rPr>
      </w:pPr>
    </w:p>
    <w:p w14:paraId="005A5BFE" w14:textId="60BAFBF2" w:rsidR="2EA35C3E" w:rsidRDefault="2EA35C3E" w:rsidP="3A6455B5">
      <w:pPr>
        <w:rPr>
          <w:rFonts w:eastAsia="Poppins" w:cs="Poppins"/>
        </w:rPr>
      </w:pPr>
      <w:r w:rsidRPr="3C6BE37A">
        <w:rPr>
          <w:rFonts w:eastAsia="Poppins" w:cs="Poppins"/>
        </w:rPr>
        <w:t>If you’d like a priority seat or need some assistance from staff when you travel,</w:t>
      </w:r>
      <w:r w:rsidR="56BCF39D" w:rsidRPr="3C6BE37A">
        <w:rPr>
          <w:rFonts w:eastAsia="Poppins" w:cs="Poppins"/>
        </w:rPr>
        <w:t xml:space="preserve"> you can add this to your booking or contact </w:t>
      </w:r>
      <w:proofErr w:type="spellStart"/>
      <w:r w:rsidR="56BCF39D" w:rsidRPr="3C6BE37A">
        <w:rPr>
          <w:rFonts w:eastAsia="Poppins" w:cs="Poppins"/>
        </w:rPr>
        <w:t>Calma</w:t>
      </w:r>
      <w:r w:rsidR="590ED678" w:rsidRPr="3C6BE37A">
        <w:rPr>
          <w:rFonts w:eastAsia="Poppins" w:cs="Poppins"/>
        </w:rPr>
        <w:t>c</w:t>
      </w:r>
      <w:proofErr w:type="spellEnd"/>
      <w:r w:rsidR="56BCF39D" w:rsidRPr="3C6BE37A">
        <w:rPr>
          <w:rFonts w:eastAsia="Poppins" w:cs="Poppins"/>
        </w:rPr>
        <w:t xml:space="preserve"> on </w:t>
      </w:r>
      <w:r w:rsidRPr="3C6BE37A">
        <w:rPr>
          <w:rFonts w:eastAsia="Poppins" w:cs="Poppins"/>
        </w:rPr>
        <w:t>0800 066 5000 or </w:t>
      </w:r>
      <w:hyperlink r:id="rId29">
        <w:r w:rsidRPr="009D636B">
          <w:rPr>
            <w:rStyle w:val="Hyperlink"/>
            <w:rFonts w:eastAsia="Poppins" w:cs="Poppins"/>
          </w:rPr>
          <w:t>assistanceteam@calmac.co.uk</w:t>
        </w:r>
      </w:hyperlink>
      <w:r w:rsidRPr="3C6BE37A">
        <w:rPr>
          <w:rFonts w:eastAsia="Poppins" w:cs="Poppins"/>
        </w:rPr>
        <w:t xml:space="preserve"> and </w:t>
      </w:r>
      <w:r w:rsidR="0FCC9C63" w:rsidRPr="3C6BE37A">
        <w:rPr>
          <w:rFonts w:eastAsia="Poppins" w:cs="Poppins"/>
        </w:rPr>
        <w:t>they</w:t>
      </w:r>
      <w:r w:rsidRPr="3C6BE37A">
        <w:rPr>
          <w:rFonts w:eastAsia="Poppins" w:cs="Poppins"/>
        </w:rPr>
        <w:t xml:space="preserve">’ll be happy to help. </w:t>
      </w:r>
    </w:p>
    <w:p w14:paraId="13EA6A6E" w14:textId="6ED1E063" w:rsidR="3A6455B5" w:rsidRDefault="3A6455B5" w:rsidP="3A6455B5">
      <w:pPr>
        <w:rPr>
          <w:rFonts w:eastAsia="Poppins" w:cs="Poppins"/>
        </w:rPr>
      </w:pPr>
    </w:p>
    <w:p w14:paraId="5435D6C1" w14:textId="7DBFC379" w:rsidR="5FA4CB00" w:rsidRDefault="5FA4CB00" w:rsidP="3A6455B5">
      <w:pPr>
        <w:rPr>
          <w:rFonts w:eastAsia="Poppins" w:cs="Poppins"/>
          <w:b/>
          <w:bCs/>
        </w:rPr>
      </w:pPr>
      <w:r w:rsidRPr="3A6455B5">
        <w:rPr>
          <w:rFonts w:eastAsia="Poppins" w:cs="Poppins"/>
          <w:b/>
          <w:bCs/>
        </w:rPr>
        <w:t>NorthLink for sailings to Orkney and Shetland from Aberdeen</w:t>
      </w:r>
      <w:r w:rsidR="5AC27AE5" w:rsidRPr="3A6455B5">
        <w:rPr>
          <w:rFonts w:eastAsia="Poppins" w:cs="Poppins"/>
          <w:b/>
          <w:bCs/>
        </w:rPr>
        <w:t xml:space="preserve"> or Stromness to </w:t>
      </w:r>
      <w:proofErr w:type="spellStart"/>
      <w:r w:rsidR="5AC27AE5" w:rsidRPr="3A6455B5">
        <w:rPr>
          <w:rFonts w:eastAsia="Poppins" w:cs="Poppins"/>
          <w:b/>
          <w:bCs/>
        </w:rPr>
        <w:t>Scrabster</w:t>
      </w:r>
      <w:proofErr w:type="spellEnd"/>
    </w:p>
    <w:p w14:paraId="403C157A" w14:textId="7620C4A1" w:rsidR="2EA35C3E" w:rsidRDefault="2EA35C3E" w:rsidP="3A6455B5">
      <w:pPr>
        <w:rPr>
          <w:rFonts w:eastAsia="Poppins" w:cs="Poppins"/>
        </w:rPr>
      </w:pPr>
      <w:r w:rsidRPr="3A6455B5">
        <w:rPr>
          <w:rFonts w:eastAsia="Poppins" w:cs="Poppins"/>
        </w:rPr>
        <w:t xml:space="preserve">   </w:t>
      </w:r>
    </w:p>
    <w:p w14:paraId="3F430A0C" w14:textId="1F92C9A8" w:rsidR="00DF35B8" w:rsidRDefault="00DF35B8" w:rsidP="00DF35B8">
      <w:pPr>
        <w:rPr>
          <w:rFonts w:eastAsia="Poppins" w:cs="Poppins"/>
        </w:rPr>
      </w:pPr>
      <w:r w:rsidRPr="3C6BE37A">
        <w:rPr>
          <w:rFonts w:eastAsia="Poppins" w:cs="Poppins"/>
        </w:rPr>
        <w:t>Young people aged 5-15 travel at a child’s fare, and under 5s travel for free. ‘Kids go free’ is a promotion which enables children to travel for free with a family ticket where the group has booked a cabin and a car. Senior citizens (aged 60 years+), those in full-time education and passengers with a disability receive a 10% discount on passenger and vehicle fares.</w:t>
      </w:r>
      <w:r w:rsidR="004E1327" w:rsidRPr="3C6BE37A">
        <w:rPr>
          <w:rFonts w:eastAsia="Poppins" w:cs="Poppins"/>
        </w:rPr>
        <w:t xml:space="preserve"> Residents of the Western Isles, Orkney and Shetland who have a National Entitlement Card and qualify for free bus travel under the concessionary travel scheme can also get </w:t>
      </w:r>
      <w:r w:rsidR="00494D17">
        <w:rPr>
          <w:rFonts w:eastAsia="Poppins" w:cs="Poppins"/>
        </w:rPr>
        <w:t>2</w:t>
      </w:r>
      <w:r w:rsidR="004E1327" w:rsidRPr="3C6BE37A">
        <w:rPr>
          <w:rFonts w:eastAsia="Poppins" w:cs="Poppins"/>
        </w:rPr>
        <w:t xml:space="preserve"> free return ferry journeys to the mainland each year. </w:t>
      </w:r>
    </w:p>
    <w:p w14:paraId="31731F62" w14:textId="09E53B77" w:rsidR="00DF35B8" w:rsidRPr="004E1327" w:rsidRDefault="00DF35B8" w:rsidP="00DF35B8">
      <w:pPr>
        <w:rPr>
          <w:rFonts w:eastAsia="Poppins" w:cs="Poppins"/>
          <w:sz w:val="24"/>
          <w:szCs w:val="24"/>
        </w:rPr>
      </w:pPr>
    </w:p>
    <w:p w14:paraId="31552581" w14:textId="545CFF90" w:rsidR="00DF35B8" w:rsidRPr="004E1327" w:rsidRDefault="004E1327" w:rsidP="00DF35B8">
      <w:pPr>
        <w:rPr>
          <w:rFonts w:eastAsia="Poppins" w:cs="Poppins"/>
        </w:rPr>
      </w:pPr>
      <w:r w:rsidRPr="3C6BE37A">
        <w:rPr>
          <w:rFonts w:eastAsia="Poppins" w:cs="Poppins"/>
        </w:rPr>
        <w:t>There are free activities on board for children such as act</w:t>
      </w:r>
      <w:r w:rsidR="00D1529A" w:rsidRPr="3C6BE37A">
        <w:rPr>
          <w:rFonts w:eastAsia="Poppins" w:cs="Poppins"/>
        </w:rPr>
        <w:t>ivit</w:t>
      </w:r>
      <w:r w:rsidR="2606F4FD" w:rsidRPr="3C6BE37A">
        <w:rPr>
          <w:rFonts w:eastAsia="Poppins" w:cs="Poppins"/>
        </w:rPr>
        <w:t>y</w:t>
      </w:r>
      <w:r w:rsidR="00D1529A" w:rsidRPr="3C6BE37A">
        <w:rPr>
          <w:rFonts w:eastAsia="Poppins" w:cs="Poppins"/>
        </w:rPr>
        <w:t xml:space="preserve"> sheets, colouring pencils and treasure hunts, and you can pick these up at reception without prebooking.</w:t>
      </w:r>
    </w:p>
    <w:p w14:paraId="6A329398" w14:textId="77777777" w:rsidR="00DF35B8" w:rsidRDefault="00DF35B8" w:rsidP="3A6455B5">
      <w:pPr>
        <w:rPr>
          <w:rFonts w:eastAsia="Poppins" w:cs="Poppins"/>
        </w:rPr>
      </w:pPr>
    </w:p>
    <w:p w14:paraId="61047421" w14:textId="23AC6B5B" w:rsidR="221B1DE7" w:rsidRDefault="221B1DE7" w:rsidP="3A6455B5">
      <w:pPr>
        <w:rPr>
          <w:rFonts w:eastAsia="Poppins" w:cs="Poppins"/>
        </w:rPr>
      </w:pPr>
      <w:r w:rsidRPr="3A6455B5">
        <w:rPr>
          <w:rFonts w:eastAsia="Poppins" w:cs="Poppins"/>
        </w:rPr>
        <w:t>Use the NorthLink Ferries website or app</w:t>
      </w:r>
      <w:r w:rsidR="00D1529A">
        <w:rPr>
          <w:rFonts w:eastAsia="Poppins" w:cs="Poppins"/>
        </w:rPr>
        <w:t xml:space="preserve"> to book</w:t>
      </w:r>
      <w:r w:rsidRPr="3A6455B5">
        <w:rPr>
          <w:rFonts w:eastAsia="Poppins" w:cs="Poppins"/>
        </w:rPr>
        <w:t>, phone or book in any NorthLink office or port.</w:t>
      </w:r>
    </w:p>
    <w:p w14:paraId="26ABFF05" w14:textId="3FB6E3C8" w:rsidR="221B1DE7" w:rsidRDefault="221B1DE7" w:rsidP="3A6455B5">
      <w:pPr>
        <w:rPr>
          <w:rFonts w:eastAsia="Poppins" w:cs="Poppins"/>
        </w:rPr>
      </w:pPr>
    </w:p>
    <w:p w14:paraId="66C73DE9" w14:textId="34031E44" w:rsidR="057B9D05" w:rsidRDefault="057B9D05" w:rsidP="00B733BF">
      <w:pPr>
        <w:pStyle w:val="Heading2"/>
        <w:rPr>
          <w:rFonts w:eastAsia="Poppins"/>
        </w:rPr>
      </w:pPr>
      <w:bookmarkStart w:id="6" w:name="_Toc218593535"/>
      <w:r w:rsidRPr="3A6455B5">
        <w:rPr>
          <w:rFonts w:eastAsia="Poppins"/>
        </w:rPr>
        <w:t>Glasgow subway</w:t>
      </w:r>
      <w:bookmarkEnd w:id="6"/>
    </w:p>
    <w:p w14:paraId="43E3A48F" w14:textId="7AE8894C" w:rsidR="3A6455B5" w:rsidRDefault="3A6455B5" w:rsidP="3A6455B5">
      <w:pPr>
        <w:rPr>
          <w:rFonts w:eastAsia="Poppins" w:cs="Poppins"/>
        </w:rPr>
      </w:pPr>
    </w:p>
    <w:p w14:paraId="3248C868" w14:textId="58CCDC8E" w:rsidR="705312FC" w:rsidRDefault="705312FC" w:rsidP="3A6455B5">
      <w:pPr>
        <w:rPr>
          <w:rFonts w:eastAsia="Poppins" w:cs="Poppins"/>
        </w:rPr>
      </w:pPr>
      <w:r w:rsidRPr="3C6BE37A">
        <w:rPr>
          <w:rFonts w:eastAsia="Poppins" w:cs="Poppins"/>
        </w:rPr>
        <w:t>There are p</w:t>
      </w:r>
      <w:r w:rsidR="3DE2DFDB" w:rsidRPr="3C6BE37A">
        <w:rPr>
          <w:rFonts w:eastAsia="Poppins" w:cs="Poppins"/>
        </w:rPr>
        <w:t>aper tickets available in any subway station</w:t>
      </w:r>
      <w:r w:rsidR="29BC066E" w:rsidRPr="3C6BE37A">
        <w:rPr>
          <w:rFonts w:eastAsia="Poppins" w:cs="Poppins"/>
        </w:rPr>
        <w:t xml:space="preserve">, and they are currently working on </w:t>
      </w:r>
      <w:r w:rsidR="00364D91">
        <w:rPr>
          <w:rFonts w:eastAsia="Poppins" w:cs="Poppins"/>
        </w:rPr>
        <w:t>bringing in</w:t>
      </w:r>
      <w:r w:rsidR="29BC066E" w:rsidRPr="3C6BE37A">
        <w:rPr>
          <w:rFonts w:eastAsia="Poppins" w:cs="Poppins"/>
        </w:rPr>
        <w:t xml:space="preserve"> contactless payments. </w:t>
      </w:r>
      <w:r w:rsidR="2DA1FEAF" w:rsidRPr="3C6BE37A">
        <w:rPr>
          <w:rFonts w:eastAsia="Poppins" w:cs="Poppins"/>
        </w:rPr>
        <w:t xml:space="preserve">You can buy a single, return or all-day ticket. Under 5s travel </w:t>
      </w:r>
      <w:r w:rsidR="2DA1FEAF" w:rsidRPr="3C6BE37A">
        <w:rPr>
          <w:rFonts w:eastAsia="Poppins" w:cs="Poppins"/>
        </w:rPr>
        <w:lastRenderedPageBreak/>
        <w:t xml:space="preserve">free, and a child ticket is for young people aged 5-16. More information can be found on the </w:t>
      </w:r>
      <w:hyperlink r:id="rId30">
        <w:r w:rsidR="2DA1FEAF" w:rsidRPr="3C6BE37A">
          <w:rPr>
            <w:rStyle w:val="Hyperlink"/>
            <w:rFonts w:eastAsia="Poppins" w:cs="Poppins"/>
          </w:rPr>
          <w:t>SPT website</w:t>
        </w:r>
      </w:hyperlink>
      <w:r w:rsidR="2DA1FEAF" w:rsidRPr="3C6BE37A">
        <w:rPr>
          <w:rFonts w:eastAsia="Poppins" w:cs="Poppins"/>
        </w:rPr>
        <w:t xml:space="preserve">. </w:t>
      </w:r>
    </w:p>
    <w:p w14:paraId="1A08C728" w14:textId="0DD1B6F0" w:rsidR="3A6455B5" w:rsidRDefault="3A6455B5" w:rsidP="3A6455B5">
      <w:pPr>
        <w:rPr>
          <w:rFonts w:eastAsia="Poppins" w:cs="Poppins"/>
        </w:rPr>
      </w:pPr>
    </w:p>
    <w:p w14:paraId="29089796" w14:textId="35815022" w:rsidR="057B9D05" w:rsidRDefault="057B9D05" w:rsidP="00B733BF">
      <w:pPr>
        <w:pStyle w:val="Heading2"/>
        <w:rPr>
          <w:rFonts w:eastAsia="Poppins"/>
        </w:rPr>
      </w:pPr>
      <w:bookmarkStart w:id="7" w:name="_Toc218593536"/>
      <w:r w:rsidRPr="3A6455B5">
        <w:rPr>
          <w:rFonts w:eastAsia="Poppins"/>
        </w:rPr>
        <w:t>Edinburgh tram</w:t>
      </w:r>
      <w:bookmarkEnd w:id="7"/>
    </w:p>
    <w:p w14:paraId="42DBE5CA" w14:textId="77777777" w:rsidR="00D1529A" w:rsidRDefault="00D1529A" w:rsidP="3A6455B5">
      <w:pPr>
        <w:spacing w:after="165" w:line="235" w:lineRule="auto"/>
        <w:jc w:val="both"/>
        <w:rPr>
          <w:rFonts w:eastAsia="Poppins" w:cs="Poppins"/>
        </w:rPr>
      </w:pPr>
    </w:p>
    <w:p w14:paraId="3D9AB865" w14:textId="75A48053" w:rsidR="33049638" w:rsidRDefault="33049638" w:rsidP="3A6455B5">
      <w:pPr>
        <w:spacing w:after="165" w:line="235" w:lineRule="auto"/>
        <w:jc w:val="both"/>
        <w:rPr>
          <w:rFonts w:eastAsia="Poppins" w:cs="Poppins"/>
        </w:rPr>
      </w:pPr>
      <w:r w:rsidRPr="3A6455B5">
        <w:rPr>
          <w:rFonts w:eastAsia="Poppins" w:cs="Poppins"/>
        </w:rPr>
        <w:t>Tram tickets must be bought ahead of time</w:t>
      </w:r>
      <w:r w:rsidR="002662B9">
        <w:rPr>
          <w:rFonts w:eastAsia="Poppins" w:cs="Poppins"/>
        </w:rPr>
        <w:t xml:space="preserve"> or you will have to pay a flat fee of £10 onboard</w:t>
      </w:r>
      <w:r w:rsidRPr="3A6455B5">
        <w:rPr>
          <w:rFonts w:eastAsia="Poppins" w:cs="Poppins"/>
        </w:rPr>
        <w:t xml:space="preserve">. </w:t>
      </w:r>
      <w:r w:rsidR="58171BEB" w:rsidRPr="3A6455B5">
        <w:rPr>
          <w:rFonts w:eastAsia="Poppins" w:cs="Poppins"/>
        </w:rPr>
        <w:t>You can buy tickets in the following ways:</w:t>
      </w:r>
    </w:p>
    <w:p w14:paraId="6C407D6B" w14:textId="180830C5" w:rsidR="58171BEB" w:rsidRDefault="58171BEB" w:rsidP="3A6455B5">
      <w:pPr>
        <w:pStyle w:val="ListParagraph"/>
        <w:numPr>
          <w:ilvl w:val="0"/>
          <w:numId w:val="2"/>
        </w:numPr>
        <w:spacing w:before="240" w:after="240" w:line="235" w:lineRule="auto"/>
        <w:jc w:val="both"/>
        <w:rPr>
          <w:rFonts w:eastAsia="Poppins" w:cs="Poppins"/>
        </w:rPr>
      </w:pPr>
      <w:r w:rsidRPr="3A6455B5">
        <w:rPr>
          <w:rFonts w:eastAsia="Poppins" w:cs="Poppins"/>
        </w:rPr>
        <w:t>ticket machines on the platforms: pay by coins or card</w:t>
      </w:r>
    </w:p>
    <w:p w14:paraId="06DAABDA" w14:textId="43BF967A" w:rsidR="58171BEB" w:rsidRDefault="58171BEB" w:rsidP="3A6455B5">
      <w:pPr>
        <w:pStyle w:val="ListParagraph"/>
        <w:numPr>
          <w:ilvl w:val="0"/>
          <w:numId w:val="2"/>
        </w:numPr>
        <w:spacing w:before="240" w:after="240" w:line="235" w:lineRule="auto"/>
        <w:jc w:val="both"/>
        <w:rPr>
          <w:rFonts w:eastAsia="Poppins" w:cs="Poppins"/>
        </w:rPr>
      </w:pPr>
      <w:hyperlink r:id="rId31">
        <w:r w:rsidRPr="009D636B">
          <w:rPr>
            <w:rStyle w:val="Hyperlink"/>
            <w:rFonts w:eastAsia="Poppins" w:cs="Poppins"/>
          </w:rPr>
          <w:t>mobile app</w:t>
        </w:r>
      </w:hyperlink>
      <w:r w:rsidRPr="3A6455B5">
        <w:rPr>
          <w:rFonts w:eastAsia="Poppins" w:cs="Poppins"/>
        </w:rPr>
        <w:t>: pre-purchase your tickets and activate before you board</w:t>
      </w:r>
    </w:p>
    <w:p w14:paraId="7653BE3D" w14:textId="1DA3724E" w:rsidR="58171BEB" w:rsidRDefault="58171BEB" w:rsidP="3A6455B5">
      <w:pPr>
        <w:pStyle w:val="ListParagraph"/>
        <w:numPr>
          <w:ilvl w:val="0"/>
          <w:numId w:val="2"/>
        </w:numPr>
        <w:spacing w:before="240" w:after="240" w:line="235" w:lineRule="auto"/>
        <w:jc w:val="both"/>
        <w:rPr>
          <w:rFonts w:eastAsia="Poppins" w:cs="Poppins"/>
        </w:rPr>
      </w:pPr>
      <w:hyperlink r:id="rId32">
        <w:r w:rsidRPr="009D636B">
          <w:rPr>
            <w:rStyle w:val="Hyperlink"/>
            <w:rFonts w:eastAsia="Poppins" w:cs="Poppins"/>
          </w:rPr>
          <w:t>website</w:t>
        </w:r>
      </w:hyperlink>
      <w:r w:rsidRPr="3A6455B5">
        <w:rPr>
          <w:rFonts w:eastAsia="Poppins" w:cs="Poppins"/>
        </w:rPr>
        <w:t>: pre-purchase your tickets and display your ticket on your phone</w:t>
      </w:r>
    </w:p>
    <w:p w14:paraId="5C848314" w14:textId="13303215" w:rsidR="58171BEB" w:rsidRDefault="58171BEB" w:rsidP="3A6455B5">
      <w:pPr>
        <w:pStyle w:val="ListParagraph"/>
        <w:numPr>
          <w:ilvl w:val="0"/>
          <w:numId w:val="2"/>
        </w:numPr>
        <w:spacing w:before="240" w:after="240" w:line="235" w:lineRule="auto"/>
        <w:jc w:val="both"/>
        <w:rPr>
          <w:rFonts w:eastAsia="Poppins" w:cs="Poppins"/>
        </w:rPr>
      </w:pPr>
      <w:hyperlink r:id="rId33">
        <w:r w:rsidRPr="009D636B">
          <w:rPr>
            <w:rStyle w:val="Hyperlink"/>
            <w:rFonts w:eastAsia="Poppins" w:cs="Poppins"/>
          </w:rPr>
          <w:t>Tap On, Tap Off</w:t>
        </w:r>
      </w:hyperlink>
      <w:r w:rsidRPr="3A6455B5">
        <w:rPr>
          <w:rFonts w:eastAsia="Poppins" w:cs="Poppins"/>
        </w:rPr>
        <w:t>: use your contactless-enabled card or device to pay for an Adult single fare.</w:t>
      </w:r>
    </w:p>
    <w:p w14:paraId="404879A7" w14:textId="362209D8" w:rsidR="58171BEB" w:rsidRDefault="58171BEB" w:rsidP="3A6455B5">
      <w:pPr>
        <w:rPr>
          <w:rFonts w:eastAsia="Poppins" w:cs="Poppins"/>
        </w:rPr>
      </w:pPr>
      <w:r w:rsidRPr="3A6455B5">
        <w:rPr>
          <w:rFonts w:eastAsia="Poppins" w:cs="Poppins"/>
        </w:rPr>
        <w:t xml:space="preserve">Child’s tickets are available for young people aged 5-15, and up to </w:t>
      </w:r>
      <w:r w:rsidR="004C19BC">
        <w:rPr>
          <w:rFonts w:eastAsia="Poppins" w:cs="Poppins"/>
        </w:rPr>
        <w:t>3</w:t>
      </w:r>
      <w:r w:rsidRPr="3A6455B5">
        <w:rPr>
          <w:rFonts w:eastAsia="Poppins" w:cs="Poppins"/>
        </w:rPr>
        <w:t xml:space="preserve"> infants can travel for free with each paying customer. </w:t>
      </w:r>
    </w:p>
    <w:p w14:paraId="392171F6" w14:textId="32DAC6D6" w:rsidR="3A6455B5" w:rsidRDefault="3A6455B5" w:rsidP="3A6455B5">
      <w:pPr>
        <w:rPr>
          <w:rFonts w:eastAsia="Poppins" w:cs="Poppins"/>
        </w:rPr>
      </w:pPr>
    </w:p>
    <w:p w14:paraId="1113A6A0" w14:textId="513EA72E" w:rsidR="58171BEB" w:rsidRDefault="58171BEB" w:rsidP="3A6455B5">
      <w:pPr>
        <w:rPr>
          <w:rFonts w:eastAsia="Poppins" w:cs="Poppins"/>
        </w:rPr>
      </w:pPr>
      <w:r w:rsidRPr="3A6455B5">
        <w:rPr>
          <w:rFonts w:eastAsia="Poppins" w:cs="Poppins"/>
        </w:rPr>
        <w:t xml:space="preserve">There is an automatic 10% discount on orders of 10 or more tickets bought through the </w:t>
      </w:r>
      <w:hyperlink r:id="rId34">
        <w:r w:rsidRPr="009D636B">
          <w:rPr>
            <w:rStyle w:val="Hyperlink"/>
            <w:rFonts w:eastAsia="Poppins" w:cs="Poppins"/>
          </w:rPr>
          <w:t>website</w:t>
        </w:r>
      </w:hyperlink>
      <w:r w:rsidRPr="3A6455B5">
        <w:rPr>
          <w:rFonts w:eastAsia="Poppins" w:cs="Poppins"/>
        </w:rPr>
        <w:t xml:space="preserve">. </w:t>
      </w:r>
    </w:p>
    <w:p w14:paraId="1E43BDCB" w14:textId="31BB04ED" w:rsidR="3A6455B5" w:rsidRDefault="3A6455B5" w:rsidP="3A6455B5">
      <w:pPr>
        <w:rPr>
          <w:rFonts w:eastAsia="Poppins" w:cs="Poppins"/>
        </w:rPr>
      </w:pPr>
    </w:p>
    <w:p w14:paraId="65AD6FA0" w14:textId="1C5E38E6" w:rsidR="79DBE991" w:rsidRDefault="79DBE991" w:rsidP="002D6879">
      <w:pPr>
        <w:pStyle w:val="Heading2"/>
        <w:rPr>
          <w:rFonts w:eastAsia="Poppins"/>
        </w:rPr>
      </w:pPr>
      <w:bookmarkStart w:id="8" w:name="_Toc218593537"/>
      <w:proofErr w:type="spellStart"/>
      <w:r w:rsidRPr="3A6455B5">
        <w:rPr>
          <w:rFonts w:eastAsia="Poppins"/>
        </w:rPr>
        <w:t>Zonecard</w:t>
      </w:r>
      <w:bookmarkEnd w:id="8"/>
      <w:proofErr w:type="spellEnd"/>
    </w:p>
    <w:p w14:paraId="43ECF950" w14:textId="77777777" w:rsidR="002D6879" w:rsidRPr="005165BE" w:rsidRDefault="002D6879" w:rsidP="3A6455B5">
      <w:pPr>
        <w:rPr>
          <w:rFonts w:eastAsia="Poppins" w:cs="Poppins"/>
        </w:rPr>
      </w:pPr>
    </w:p>
    <w:p w14:paraId="3104F219" w14:textId="69B9074D" w:rsidR="79DBE991" w:rsidRDefault="79DBE991" w:rsidP="3A6455B5">
      <w:pPr>
        <w:rPr>
          <w:rFonts w:eastAsia="Poppins" w:cs="Poppins"/>
          <w:color w:val="414042"/>
        </w:rPr>
      </w:pPr>
      <w:r w:rsidRPr="005165BE">
        <w:rPr>
          <w:rFonts w:eastAsia="Poppins" w:cs="Poppins"/>
        </w:rPr>
        <w:t>With a ZoneCard ticket loaded onto a smartcard, you can travel by ScotRail, bus and Subway across the west of Scotland.</w:t>
      </w:r>
      <w:r w:rsidR="12FC4AB0" w:rsidRPr="005165BE">
        <w:rPr>
          <w:rFonts w:eastAsia="Poppins" w:cs="Poppins"/>
        </w:rPr>
        <w:t xml:space="preserve"> </w:t>
      </w:r>
      <w:r w:rsidR="00780585" w:rsidRPr="00780585">
        <w:rPr>
          <w:rFonts w:eastAsia="Poppins" w:cs="Poppins"/>
        </w:rPr>
        <w:t>Find out more on the</w:t>
      </w:r>
      <w:r w:rsidR="00780585" w:rsidRPr="00780585">
        <w:rPr>
          <w:rFonts w:eastAsia="Poppins" w:cs="Poppins"/>
        </w:rPr>
        <w:t xml:space="preserve"> </w:t>
      </w:r>
      <w:hyperlink r:id="rId35">
        <w:proofErr w:type="spellStart"/>
        <w:r w:rsidR="00780585">
          <w:rPr>
            <w:rStyle w:val="Hyperlink"/>
            <w:rFonts w:eastAsia="Poppins" w:cs="Poppins"/>
          </w:rPr>
          <w:t>ZoneCard</w:t>
        </w:r>
        <w:proofErr w:type="spellEnd"/>
        <w:r w:rsidR="00780585">
          <w:rPr>
            <w:rStyle w:val="Hyperlink"/>
            <w:rFonts w:eastAsia="Poppins" w:cs="Poppins"/>
          </w:rPr>
          <w:t xml:space="preserve"> website</w:t>
        </w:r>
      </w:hyperlink>
      <w:r w:rsidR="00780585">
        <w:t>.</w:t>
      </w:r>
      <w:r w:rsidR="12FC4AB0" w:rsidRPr="3C6BE37A">
        <w:rPr>
          <w:rFonts w:eastAsia="Poppins" w:cs="Poppins"/>
          <w:color w:val="414042"/>
        </w:rPr>
        <w:t xml:space="preserve"> </w:t>
      </w:r>
    </w:p>
    <w:p w14:paraId="1B9CC802" w14:textId="77777777" w:rsidR="00604C4A" w:rsidRDefault="00604C4A" w:rsidP="00EE4DEC"/>
    <w:p w14:paraId="68B1BD8E" w14:textId="785B04AF" w:rsidR="00604C4A" w:rsidRDefault="00D1395F" w:rsidP="00180F7A">
      <w:pPr>
        <w:pStyle w:val="Heading1"/>
      </w:pPr>
      <w:bookmarkStart w:id="9" w:name="_Toc218593538"/>
      <w:r>
        <w:t>Risk assessments</w:t>
      </w:r>
      <w:bookmarkEnd w:id="9"/>
    </w:p>
    <w:p w14:paraId="05C1DFB5" w14:textId="326640AE" w:rsidR="00604C4A" w:rsidRDefault="00604C4A" w:rsidP="009F24F5"/>
    <w:p w14:paraId="73493FFC" w14:textId="5BE215F0" w:rsidR="009F24F5" w:rsidRDefault="009F24F5" w:rsidP="009F24F5">
      <w:r>
        <w:t>Pre-populated risk assessments</w:t>
      </w:r>
      <w:r w:rsidR="00F82D00">
        <w:t xml:space="preserve"> including </w:t>
      </w:r>
      <w:r w:rsidR="00D1395F">
        <w:t>safety hints and tips</w:t>
      </w:r>
      <w:r>
        <w:t xml:space="preserve"> </w:t>
      </w:r>
      <w:r w:rsidR="00CB384B">
        <w:t>are</w:t>
      </w:r>
      <w:r>
        <w:t xml:space="preserve"> available on </w:t>
      </w:r>
      <w:hyperlink r:id="rId36" w:history="1">
        <w:r w:rsidRPr="0068252F">
          <w:rPr>
            <w:rStyle w:val="Hyperlink"/>
          </w:rPr>
          <w:t>our website</w:t>
        </w:r>
      </w:hyperlink>
      <w:r w:rsidR="00AC0A19">
        <w:t xml:space="preserve">. </w:t>
      </w:r>
      <w:r w:rsidR="00CB384B">
        <w:t>You will need to complete a risk assessment for the rest of your activity.</w:t>
      </w:r>
    </w:p>
    <w:p w14:paraId="1E9413B1" w14:textId="77777777" w:rsidR="00604C4A" w:rsidRDefault="00604C4A" w:rsidP="00604C4A"/>
    <w:p w14:paraId="01C94739" w14:textId="103D212C" w:rsidR="00B37952" w:rsidRPr="00C01EE1" w:rsidRDefault="00604C4A" w:rsidP="00D1529A">
      <w:pPr>
        <w:rPr>
          <w:rFonts w:cs="Poppins"/>
        </w:rPr>
      </w:pPr>
      <w:r w:rsidRPr="00C01EE1">
        <w:rPr>
          <w:rFonts w:cs="Poppins"/>
        </w:rPr>
        <w:t>Remember that the journey is part of the adventure</w:t>
      </w:r>
      <w:r w:rsidR="00D1529A">
        <w:rPr>
          <w:rFonts w:cs="Poppins"/>
        </w:rPr>
        <w:t>!</w:t>
      </w:r>
    </w:p>
    <w:p w14:paraId="7F5F136E" w14:textId="77777777" w:rsidR="00D1395F" w:rsidRDefault="00D1395F"/>
    <w:p w14:paraId="4F9C09B8" w14:textId="6D459B6F" w:rsidR="00CB384B" w:rsidRDefault="00CB384B" w:rsidP="00CB384B">
      <w:pPr>
        <w:pStyle w:val="Heading1"/>
      </w:pPr>
      <w:bookmarkStart w:id="10" w:name="_Toc218593539"/>
      <w:r>
        <w:t>Thank you!</w:t>
      </w:r>
      <w:bookmarkEnd w:id="10"/>
    </w:p>
    <w:p w14:paraId="372CE00C" w14:textId="77777777" w:rsidR="00CB384B" w:rsidRDefault="00CB384B"/>
    <w:p w14:paraId="7FEFAABB" w14:textId="029648C2" w:rsidR="00D1529A" w:rsidRDefault="00D1529A">
      <w:r>
        <w:t xml:space="preserve">Thank you to everyone </w:t>
      </w:r>
      <w:r w:rsidR="00591108">
        <w:t>who</w:t>
      </w:r>
      <w:r>
        <w:t xml:space="preserve"> helped us make this pack! 19</w:t>
      </w:r>
      <w:r w:rsidRPr="00FF3CA4">
        <w:t>th</w:t>
      </w:r>
      <w:r>
        <w:t xml:space="preserve"> Motherwell Guide and Ranger </w:t>
      </w:r>
      <w:r w:rsidR="00BA3890">
        <w:t>u</w:t>
      </w:r>
      <w:r>
        <w:t>nit</w:t>
      </w:r>
      <w:r w:rsidR="005F662E">
        <w:t>s</w:t>
      </w:r>
      <w:r>
        <w:t xml:space="preserve">, </w:t>
      </w:r>
      <w:r w:rsidR="009F24F5">
        <w:t>our focus group of Girlguiding Scotland volunteers,</w:t>
      </w:r>
      <w:r w:rsidR="009F24F5" w:rsidRPr="009F24F5">
        <w:t xml:space="preserve"> </w:t>
      </w:r>
      <w:r w:rsidR="009F24F5">
        <w:t>6VT, ScotRail, CPT Scotland, Lothian Buses, CityLink, Ember, Gareloch</w:t>
      </w:r>
      <w:r w:rsidR="00FF3CA4">
        <w:t>h</w:t>
      </w:r>
      <w:r w:rsidR="009F24F5">
        <w:t xml:space="preserve">ead Coaches, First </w:t>
      </w:r>
      <w:r w:rsidR="00D879D2">
        <w:t>B</w:t>
      </w:r>
      <w:r w:rsidR="009F24F5">
        <w:t xml:space="preserve">us, West Coast </w:t>
      </w:r>
      <w:r w:rsidR="00F76D8B">
        <w:t>Motors</w:t>
      </w:r>
      <w:r w:rsidR="004C2CCD">
        <w:t>, Borders Buses</w:t>
      </w:r>
      <w:r w:rsidR="000979C5">
        <w:t xml:space="preserve">, </w:t>
      </w:r>
      <w:r w:rsidR="00A512AF">
        <w:t>McGill’s Bus</w:t>
      </w:r>
      <w:r w:rsidR="00D75C5B">
        <w:t xml:space="preserve"> Group</w:t>
      </w:r>
      <w:r w:rsidR="00A512AF">
        <w:t xml:space="preserve">, </w:t>
      </w:r>
      <w:r w:rsidR="002B4DC5">
        <w:t xml:space="preserve">Stagecoach, Whitelaws Coaches, and </w:t>
      </w:r>
      <w:r w:rsidR="000979C5">
        <w:t>NorthLink Ferries</w:t>
      </w:r>
      <w:r w:rsidR="002B4DC5">
        <w:t>.</w:t>
      </w:r>
    </w:p>
    <w:sectPr w:rsidR="00D1529A" w:rsidSect="00C571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C62DA"/>
    <w:multiLevelType w:val="hybridMultilevel"/>
    <w:tmpl w:val="24A09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45609"/>
    <w:multiLevelType w:val="hybridMultilevel"/>
    <w:tmpl w:val="BEC64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55C74"/>
    <w:multiLevelType w:val="hybridMultilevel"/>
    <w:tmpl w:val="906041B0"/>
    <w:lvl w:ilvl="0" w:tplc="4AFADDA4">
      <w:numFmt w:val="bullet"/>
      <w:lvlText w:val="•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749DB"/>
    <w:multiLevelType w:val="hybridMultilevel"/>
    <w:tmpl w:val="B1E8A298"/>
    <w:lvl w:ilvl="0" w:tplc="50C63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4E81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EA9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C686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F6A6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6668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8A04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D686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8E94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624F0"/>
    <w:multiLevelType w:val="hybridMultilevel"/>
    <w:tmpl w:val="63260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53099"/>
    <w:multiLevelType w:val="hybridMultilevel"/>
    <w:tmpl w:val="8CE6B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ED589"/>
    <w:multiLevelType w:val="hybridMultilevel"/>
    <w:tmpl w:val="F0E66C12"/>
    <w:lvl w:ilvl="0" w:tplc="6C4036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12E9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A219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3C0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B26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9029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1C95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A20D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BC35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B11FD"/>
    <w:multiLevelType w:val="hybridMultilevel"/>
    <w:tmpl w:val="963AC6F0"/>
    <w:lvl w:ilvl="0" w:tplc="4AFADDA4">
      <w:numFmt w:val="bullet"/>
      <w:lvlText w:val="•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8846EF"/>
    <w:multiLevelType w:val="hybridMultilevel"/>
    <w:tmpl w:val="08EA4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6B2101"/>
    <w:multiLevelType w:val="hybridMultilevel"/>
    <w:tmpl w:val="97D078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40860"/>
    <w:multiLevelType w:val="hybridMultilevel"/>
    <w:tmpl w:val="A27C1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0A3CAD"/>
    <w:multiLevelType w:val="hybridMultilevel"/>
    <w:tmpl w:val="EBA4A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E6D65"/>
    <w:multiLevelType w:val="hybridMultilevel"/>
    <w:tmpl w:val="32229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064EAC"/>
    <w:multiLevelType w:val="hybridMultilevel"/>
    <w:tmpl w:val="D8E0B13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CBC411D"/>
    <w:multiLevelType w:val="hybridMultilevel"/>
    <w:tmpl w:val="94A2B9F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235FAEF"/>
    <w:multiLevelType w:val="hybridMultilevel"/>
    <w:tmpl w:val="849CDD30"/>
    <w:lvl w:ilvl="0" w:tplc="F970D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4ED4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E245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069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1EAA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24F0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2E81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D850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B6D6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A35F54"/>
    <w:multiLevelType w:val="hybridMultilevel"/>
    <w:tmpl w:val="B8F41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2327B1"/>
    <w:multiLevelType w:val="hybridMultilevel"/>
    <w:tmpl w:val="DAC6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573223">
    <w:abstractNumId w:val="3"/>
  </w:num>
  <w:num w:numId="2" w16cid:durableId="1469938774">
    <w:abstractNumId w:val="15"/>
  </w:num>
  <w:num w:numId="3" w16cid:durableId="364840804">
    <w:abstractNumId w:val="6"/>
  </w:num>
  <w:num w:numId="4" w16cid:durableId="430854514">
    <w:abstractNumId w:val="10"/>
  </w:num>
  <w:num w:numId="5" w16cid:durableId="1693190101">
    <w:abstractNumId w:val="5"/>
  </w:num>
  <w:num w:numId="6" w16cid:durableId="2146384674">
    <w:abstractNumId w:val="8"/>
  </w:num>
  <w:num w:numId="7" w16cid:durableId="1161699909">
    <w:abstractNumId w:val="17"/>
  </w:num>
  <w:num w:numId="8" w16cid:durableId="1553812613">
    <w:abstractNumId w:val="12"/>
  </w:num>
  <w:num w:numId="9" w16cid:durableId="207111940">
    <w:abstractNumId w:val="2"/>
  </w:num>
  <w:num w:numId="10" w16cid:durableId="1790011356">
    <w:abstractNumId w:val="7"/>
  </w:num>
  <w:num w:numId="11" w16cid:durableId="585384137">
    <w:abstractNumId w:val="1"/>
  </w:num>
  <w:num w:numId="12" w16cid:durableId="1369329239">
    <w:abstractNumId w:val="4"/>
  </w:num>
  <w:num w:numId="13" w16cid:durableId="152452022">
    <w:abstractNumId w:val="14"/>
  </w:num>
  <w:num w:numId="14" w16cid:durableId="505171404">
    <w:abstractNumId w:val="13"/>
  </w:num>
  <w:num w:numId="15" w16cid:durableId="2092653735">
    <w:abstractNumId w:val="11"/>
  </w:num>
  <w:num w:numId="16" w16cid:durableId="1180006174">
    <w:abstractNumId w:val="0"/>
  </w:num>
  <w:num w:numId="17" w16cid:durableId="196938550">
    <w:abstractNumId w:val="9"/>
  </w:num>
  <w:num w:numId="18" w16cid:durableId="21421412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457"/>
    <w:rsid w:val="00000D46"/>
    <w:rsid w:val="00001523"/>
    <w:rsid w:val="000049CA"/>
    <w:rsid w:val="00006C95"/>
    <w:rsid w:val="00011689"/>
    <w:rsid w:val="00011DD0"/>
    <w:rsid w:val="00020F4A"/>
    <w:rsid w:val="000223E3"/>
    <w:rsid w:val="000243CB"/>
    <w:rsid w:val="000244D7"/>
    <w:rsid w:val="00024613"/>
    <w:rsid w:val="0002571C"/>
    <w:rsid w:val="000266C8"/>
    <w:rsid w:val="00030AB9"/>
    <w:rsid w:val="000432A8"/>
    <w:rsid w:val="00044655"/>
    <w:rsid w:val="00050E14"/>
    <w:rsid w:val="00050ECB"/>
    <w:rsid w:val="00051241"/>
    <w:rsid w:val="00051900"/>
    <w:rsid w:val="00051905"/>
    <w:rsid w:val="00052AFD"/>
    <w:rsid w:val="00053139"/>
    <w:rsid w:val="00057EF5"/>
    <w:rsid w:val="00060608"/>
    <w:rsid w:val="0006793F"/>
    <w:rsid w:val="00073306"/>
    <w:rsid w:val="00082EE2"/>
    <w:rsid w:val="00087F9A"/>
    <w:rsid w:val="00090D41"/>
    <w:rsid w:val="00091E23"/>
    <w:rsid w:val="00092678"/>
    <w:rsid w:val="0009304A"/>
    <w:rsid w:val="00093535"/>
    <w:rsid w:val="00093B6D"/>
    <w:rsid w:val="000954B7"/>
    <w:rsid w:val="00096B90"/>
    <w:rsid w:val="00096F51"/>
    <w:rsid w:val="000979C5"/>
    <w:rsid w:val="00097E80"/>
    <w:rsid w:val="000A1DF3"/>
    <w:rsid w:val="000A4560"/>
    <w:rsid w:val="000A665E"/>
    <w:rsid w:val="000B0B4B"/>
    <w:rsid w:val="000B145B"/>
    <w:rsid w:val="000B1503"/>
    <w:rsid w:val="000B529E"/>
    <w:rsid w:val="000B7A16"/>
    <w:rsid w:val="000C318E"/>
    <w:rsid w:val="000C36A6"/>
    <w:rsid w:val="000C4435"/>
    <w:rsid w:val="000C4807"/>
    <w:rsid w:val="000C4B8A"/>
    <w:rsid w:val="000C5E09"/>
    <w:rsid w:val="000C779C"/>
    <w:rsid w:val="000D705E"/>
    <w:rsid w:val="000D71BD"/>
    <w:rsid w:val="000D78B3"/>
    <w:rsid w:val="000E26B2"/>
    <w:rsid w:val="000E2817"/>
    <w:rsid w:val="000E2946"/>
    <w:rsid w:val="000E3A17"/>
    <w:rsid w:val="000E3C58"/>
    <w:rsid w:val="000E44FE"/>
    <w:rsid w:val="000F451F"/>
    <w:rsid w:val="000F49A6"/>
    <w:rsid w:val="00102EC2"/>
    <w:rsid w:val="001048FD"/>
    <w:rsid w:val="00106B88"/>
    <w:rsid w:val="001076FA"/>
    <w:rsid w:val="00110DB9"/>
    <w:rsid w:val="0011133C"/>
    <w:rsid w:val="00111DDA"/>
    <w:rsid w:val="00115B16"/>
    <w:rsid w:val="001164B4"/>
    <w:rsid w:val="001246D9"/>
    <w:rsid w:val="00132147"/>
    <w:rsid w:val="0013258A"/>
    <w:rsid w:val="00135441"/>
    <w:rsid w:val="00135638"/>
    <w:rsid w:val="0014285C"/>
    <w:rsid w:val="00143332"/>
    <w:rsid w:val="00143E37"/>
    <w:rsid w:val="00145010"/>
    <w:rsid w:val="001464A0"/>
    <w:rsid w:val="00150C51"/>
    <w:rsid w:val="00151EDD"/>
    <w:rsid w:val="00154757"/>
    <w:rsid w:val="0015755E"/>
    <w:rsid w:val="00160F57"/>
    <w:rsid w:val="00163168"/>
    <w:rsid w:val="0016659A"/>
    <w:rsid w:val="00171756"/>
    <w:rsid w:val="00172205"/>
    <w:rsid w:val="00180F7A"/>
    <w:rsid w:val="001818B2"/>
    <w:rsid w:val="00181DC5"/>
    <w:rsid w:val="00182595"/>
    <w:rsid w:val="00186BAD"/>
    <w:rsid w:val="00187A44"/>
    <w:rsid w:val="001903D3"/>
    <w:rsid w:val="00191535"/>
    <w:rsid w:val="0019243D"/>
    <w:rsid w:val="00194280"/>
    <w:rsid w:val="00194CB7"/>
    <w:rsid w:val="00195ABD"/>
    <w:rsid w:val="00195F15"/>
    <w:rsid w:val="00197305"/>
    <w:rsid w:val="001A24D0"/>
    <w:rsid w:val="001A39D7"/>
    <w:rsid w:val="001A533B"/>
    <w:rsid w:val="001A6490"/>
    <w:rsid w:val="001B306D"/>
    <w:rsid w:val="001B7F5B"/>
    <w:rsid w:val="001C0526"/>
    <w:rsid w:val="001C2E26"/>
    <w:rsid w:val="001C370D"/>
    <w:rsid w:val="001C6C23"/>
    <w:rsid w:val="001D0983"/>
    <w:rsid w:val="001D25CC"/>
    <w:rsid w:val="001D5494"/>
    <w:rsid w:val="001D5EEF"/>
    <w:rsid w:val="001D789C"/>
    <w:rsid w:val="001E03D6"/>
    <w:rsid w:val="001F0EF1"/>
    <w:rsid w:val="001F0F88"/>
    <w:rsid w:val="001F228A"/>
    <w:rsid w:val="001F244B"/>
    <w:rsid w:val="001F3188"/>
    <w:rsid w:val="001F3CF9"/>
    <w:rsid w:val="001F5AFD"/>
    <w:rsid w:val="0020066E"/>
    <w:rsid w:val="00201083"/>
    <w:rsid w:val="00203A1D"/>
    <w:rsid w:val="00206836"/>
    <w:rsid w:val="00211C0D"/>
    <w:rsid w:val="002121A1"/>
    <w:rsid w:val="00213979"/>
    <w:rsid w:val="00213D07"/>
    <w:rsid w:val="002143BA"/>
    <w:rsid w:val="002175A9"/>
    <w:rsid w:val="002177DA"/>
    <w:rsid w:val="0022219C"/>
    <w:rsid w:val="00222A56"/>
    <w:rsid w:val="00222E15"/>
    <w:rsid w:val="00223A19"/>
    <w:rsid w:val="00224D98"/>
    <w:rsid w:val="00226F13"/>
    <w:rsid w:val="0023404A"/>
    <w:rsid w:val="00235FA3"/>
    <w:rsid w:val="002365ED"/>
    <w:rsid w:val="00236DD0"/>
    <w:rsid w:val="00237A06"/>
    <w:rsid w:val="00237BCF"/>
    <w:rsid w:val="00241076"/>
    <w:rsid w:val="0024290B"/>
    <w:rsid w:val="0024406E"/>
    <w:rsid w:val="00245AA1"/>
    <w:rsid w:val="002470ED"/>
    <w:rsid w:val="00247689"/>
    <w:rsid w:val="00251629"/>
    <w:rsid w:val="002536E2"/>
    <w:rsid w:val="002567B7"/>
    <w:rsid w:val="002611C5"/>
    <w:rsid w:val="00261991"/>
    <w:rsid w:val="00263395"/>
    <w:rsid w:val="00263AD9"/>
    <w:rsid w:val="002662B9"/>
    <w:rsid w:val="00266864"/>
    <w:rsid w:val="00266C34"/>
    <w:rsid w:val="00267241"/>
    <w:rsid w:val="00271963"/>
    <w:rsid w:val="00272052"/>
    <w:rsid w:val="00275618"/>
    <w:rsid w:val="00277188"/>
    <w:rsid w:val="0028186C"/>
    <w:rsid w:val="0028208B"/>
    <w:rsid w:val="00283CF8"/>
    <w:rsid w:val="00293D65"/>
    <w:rsid w:val="002965A3"/>
    <w:rsid w:val="002A43E4"/>
    <w:rsid w:val="002A7B4A"/>
    <w:rsid w:val="002B4DC5"/>
    <w:rsid w:val="002B57EB"/>
    <w:rsid w:val="002B59C4"/>
    <w:rsid w:val="002C5DDC"/>
    <w:rsid w:val="002C7C82"/>
    <w:rsid w:val="002C7DE3"/>
    <w:rsid w:val="002D1422"/>
    <w:rsid w:val="002D2528"/>
    <w:rsid w:val="002D3120"/>
    <w:rsid w:val="002D4C6E"/>
    <w:rsid w:val="002D6879"/>
    <w:rsid w:val="002E054F"/>
    <w:rsid w:val="002E4E3D"/>
    <w:rsid w:val="002E5160"/>
    <w:rsid w:val="002E741C"/>
    <w:rsid w:val="002E74DD"/>
    <w:rsid w:val="002F0031"/>
    <w:rsid w:val="002F3D21"/>
    <w:rsid w:val="002F664D"/>
    <w:rsid w:val="002F7B38"/>
    <w:rsid w:val="00304E17"/>
    <w:rsid w:val="00310EB6"/>
    <w:rsid w:val="00311F07"/>
    <w:rsid w:val="00312157"/>
    <w:rsid w:val="003125EE"/>
    <w:rsid w:val="00312E1C"/>
    <w:rsid w:val="00313AD0"/>
    <w:rsid w:val="00314A4A"/>
    <w:rsid w:val="00315854"/>
    <w:rsid w:val="00321100"/>
    <w:rsid w:val="00322B60"/>
    <w:rsid w:val="0032405B"/>
    <w:rsid w:val="00324747"/>
    <w:rsid w:val="003308DA"/>
    <w:rsid w:val="0033126C"/>
    <w:rsid w:val="00333005"/>
    <w:rsid w:val="00334CED"/>
    <w:rsid w:val="0033578F"/>
    <w:rsid w:val="00337274"/>
    <w:rsid w:val="003374C8"/>
    <w:rsid w:val="00340377"/>
    <w:rsid w:val="00342048"/>
    <w:rsid w:val="003423CE"/>
    <w:rsid w:val="00342B30"/>
    <w:rsid w:val="00352234"/>
    <w:rsid w:val="00360E91"/>
    <w:rsid w:val="00362751"/>
    <w:rsid w:val="00364D91"/>
    <w:rsid w:val="00365401"/>
    <w:rsid w:val="00374820"/>
    <w:rsid w:val="003750B9"/>
    <w:rsid w:val="00375A48"/>
    <w:rsid w:val="00376535"/>
    <w:rsid w:val="00377F81"/>
    <w:rsid w:val="003812A4"/>
    <w:rsid w:val="00382F54"/>
    <w:rsid w:val="00382F8C"/>
    <w:rsid w:val="00385DF6"/>
    <w:rsid w:val="0039103C"/>
    <w:rsid w:val="00391A9B"/>
    <w:rsid w:val="003A0F95"/>
    <w:rsid w:val="003A4A24"/>
    <w:rsid w:val="003A7DD9"/>
    <w:rsid w:val="003B09EB"/>
    <w:rsid w:val="003B266F"/>
    <w:rsid w:val="003B5D42"/>
    <w:rsid w:val="003B5F97"/>
    <w:rsid w:val="003C147B"/>
    <w:rsid w:val="003C29C8"/>
    <w:rsid w:val="003C316F"/>
    <w:rsid w:val="003C3833"/>
    <w:rsid w:val="003C42A3"/>
    <w:rsid w:val="003C5113"/>
    <w:rsid w:val="003C5E2A"/>
    <w:rsid w:val="003C7D64"/>
    <w:rsid w:val="003C7F8E"/>
    <w:rsid w:val="003D167F"/>
    <w:rsid w:val="003D44BC"/>
    <w:rsid w:val="003D4947"/>
    <w:rsid w:val="003D574C"/>
    <w:rsid w:val="003E2D1E"/>
    <w:rsid w:val="003E4C17"/>
    <w:rsid w:val="003E4F4A"/>
    <w:rsid w:val="003E623C"/>
    <w:rsid w:val="003E6277"/>
    <w:rsid w:val="003F030B"/>
    <w:rsid w:val="003F5C64"/>
    <w:rsid w:val="00410A98"/>
    <w:rsid w:val="00410EFD"/>
    <w:rsid w:val="00413BA8"/>
    <w:rsid w:val="004145E9"/>
    <w:rsid w:val="00414675"/>
    <w:rsid w:val="004156F7"/>
    <w:rsid w:val="00422B92"/>
    <w:rsid w:val="00424B69"/>
    <w:rsid w:val="00424DE3"/>
    <w:rsid w:val="00427B82"/>
    <w:rsid w:val="0043215B"/>
    <w:rsid w:val="004344C2"/>
    <w:rsid w:val="00445D1B"/>
    <w:rsid w:val="00450271"/>
    <w:rsid w:val="004514D1"/>
    <w:rsid w:val="00452B41"/>
    <w:rsid w:val="00455987"/>
    <w:rsid w:val="004564F0"/>
    <w:rsid w:val="00457BB4"/>
    <w:rsid w:val="004612EE"/>
    <w:rsid w:val="004618C0"/>
    <w:rsid w:val="004627C6"/>
    <w:rsid w:val="00466C2D"/>
    <w:rsid w:val="0046710B"/>
    <w:rsid w:val="00473B5B"/>
    <w:rsid w:val="00474E53"/>
    <w:rsid w:val="00482AAA"/>
    <w:rsid w:val="00487FA6"/>
    <w:rsid w:val="00490BE4"/>
    <w:rsid w:val="00492088"/>
    <w:rsid w:val="00492273"/>
    <w:rsid w:val="00494131"/>
    <w:rsid w:val="00494A98"/>
    <w:rsid w:val="00494D17"/>
    <w:rsid w:val="00495AE2"/>
    <w:rsid w:val="00496D70"/>
    <w:rsid w:val="004A0701"/>
    <w:rsid w:val="004A192E"/>
    <w:rsid w:val="004A1F9D"/>
    <w:rsid w:val="004A404E"/>
    <w:rsid w:val="004A48A1"/>
    <w:rsid w:val="004A4C0D"/>
    <w:rsid w:val="004A6EA3"/>
    <w:rsid w:val="004B7F68"/>
    <w:rsid w:val="004BA019"/>
    <w:rsid w:val="004C13C8"/>
    <w:rsid w:val="004C16CB"/>
    <w:rsid w:val="004C19BC"/>
    <w:rsid w:val="004C2CCD"/>
    <w:rsid w:val="004C6C45"/>
    <w:rsid w:val="004C711A"/>
    <w:rsid w:val="004E01E0"/>
    <w:rsid w:val="004E103E"/>
    <w:rsid w:val="004E1327"/>
    <w:rsid w:val="004E493F"/>
    <w:rsid w:val="004F17D2"/>
    <w:rsid w:val="004F43E8"/>
    <w:rsid w:val="004F58BA"/>
    <w:rsid w:val="005000AA"/>
    <w:rsid w:val="00501E9A"/>
    <w:rsid w:val="00502457"/>
    <w:rsid w:val="005032FA"/>
    <w:rsid w:val="00506C30"/>
    <w:rsid w:val="00510191"/>
    <w:rsid w:val="00510A9E"/>
    <w:rsid w:val="005165BE"/>
    <w:rsid w:val="00521166"/>
    <w:rsid w:val="00536FE7"/>
    <w:rsid w:val="00541CC6"/>
    <w:rsid w:val="00542DE9"/>
    <w:rsid w:val="00546455"/>
    <w:rsid w:val="0054751A"/>
    <w:rsid w:val="00550BF0"/>
    <w:rsid w:val="005514E4"/>
    <w:rsid w:val="0055409C"/>
    <w:rsid w:val="00555124"/>
    <w:rsid w:val="005554F1"/>
    <w:rsid w:val="0055590A"/>
    <w:rsid w:val="00555E39"/>
    <w:rsid w:val="00562D3E"/>
    <w:rsid w:val="00564A25"/>
    <w:rsid w:val="00572BA9"/>
    <w:rsid w:val="005733D8"/>
    <w:rsid w:val="00576B67"/>
    <w:rsid w:val="00576EEB"/>
    <w:rsid w:val="00577DD3"/>
    <w:rsid w:val="00580402"/>
    <w:rsid w:val="0059010B"/>
    <w:rsid w:val="005904A7"/>
    <w:rsid w:val="00591108"/>
    <w:rsid w:val="005917C5"/>
    <w:rsid w:val="005926B9"/>
    <w:rsid w:val="005951FF"/>
    <w:rsid w:val="005A0130"/>
    <w:rsid w:val="005A213D"/>
    <w:rsid w:val="005A4BD8"/>
    <w:rsid w:val="005B1113"/>
    <w:rsid w:val="005B62F6"/>
    <w:rsid w:val="005C1AE2"/>
    <w:rsid w:val="005D23C9"/>
    <w:rsid w:val="005D3D98"/>
    <w:rsid w:val="005D683D"/>
    <w:rsid w:val="005D6DEA"/>
    <w:rsid w:val="005D7277"/>
    <w:rsid w:val="005E0582"/>
    <w:rsid w:val="005E3739"/>
    <w:rsid w:val="005F158C"/>
    <w:rsid w:val="005F34C8"/>
    <w:rsid w:val="005F4115"/>
    <w:rsid w:val="005F662E"/>
    <w:rsid w:val="00601235"/>
    <w:rsid w:val="0060263C"/>
    <w:rsid w:val="00604C4A"/>
    <w:rsid w:val="006051DE"/>
    <w:rsid w:val="00605C0B"/>
    <w:rsid w:val="00605CA3"/>
    <w:rsid w:val="00606555"/>
    <w:rsid w:val="00606C22"/>
    <w:rsid w:val="006101EC"/>
    <w:rsid w:val="00614885"/>
    <w:rsid w:val="00614DF4"/>
    <w:rsid w:val="006155D4"/>
    <w:rsid w:val="006158BF"/>
    <w:rsid w:val="00620F5D"/>
    <w:rsid w:val="00630AAA"/>
    <w:rsid w:val="006318FE"/>
    <w:rsid w:val="00631EC6"/>
    <w:rsid w:val="0063244C"/>
    <w:rsid w:val="00633531"/>
    <w:rsid w:val="0063376F"/>
    <w:rsid w:val="00633BF3"/>
    <w:rsid w:val="00637666"/>
    <w:rsid w:val="006403DC"/>
    <w:rsid w:val="00645D95"/>
    <w:rsid w:val="0065094A"/>
    <w:rsid w:val="00654785"/>
    <w:rsid w:val="00657835"/>
    <w:rsid w:val="0066067A"/>
    <w:rsid w:val="0066080A"/>
    <w:rsid w:val="00661BE9"/>
    <w:rsid w:val="00665F92"/>
    <w:rsid w:val="00666BF3"/>
    <w:rsid w:val="00681271"/>
    <w:rsid w:val="0068252F"/>
    <w:rsid w:val="00682E37"/>
    <w:rsid w:val="00683986"/>
    <w:rsid w:val="0068569B"/>
    <w:rsid w:val="006901C4"/>
    <w:rsid w:val="006904FC"/>
    <w:rsid w:val="00692D3A"/>
    <w:rsid w:val="006A0371"/>
    <w:rsid w:val="006A0F27"/>
    <w:rsid w:val="006A2959"/>
    <w:rsid w:val="006A3057"/>
    <w:rsid w:val="006A40D4"/>
    <w:rsid w:val="006B0AB1"/>
    <w:rsid w:val="006B0E6E"/>
    <w:rsid w:val="006B21BF"/>
    <w:rsid w:val="006B61C5"/>
    <w:rsid w:val="006C21A5"/>
    <w:rsid w:val="006C3839"/>
    <w:rsid w:val="006C388A"/>
    <w:rsid w:val="006C6769"/>
    <w:rsid w:val="006C7CB5"/>
    <w:rsid w:val="006D0CC9"/>
    <w:rsid w:val="006D4711"/>
    <w:rsid w:val="006D5563"/>
    <w:rsid w:val="006E5314"/>
    <w:rsid w:val="006E57F7"/>
    <w:rsid w:val="006F0C21"/>
    <w:rsid w:val="006F0CBE"/>
    <w:rsid w:val="006F186F"/>
    <w:rsid w:val="006F2A13"/>
    <w:rsid w:val="006F4CFE"/>
    <w:rsid w:val="006F529F"/>
    <w:rsid w:val="006F68E2"/>
    <w:rsid w:val="006F73EA"/>
    <w:rsid w:val="007005C4"/>
    <w:rsid w:val="00700F0D"/>
    <w:rsid w:val="007025B7"/>
    <w:rsid w:val="00706C70"/>
    <w:rsid w:val="00716465"/>
    <w:rsid w:val="00717062"/>
    <w:rsid w:val="00717C92"/>
    <w:rsid w:val="00720847"/>
    <w:rsid w:val="00721C97"/>
    <w:rsid w:val="007255B0"/>
    <w:rsid w:val="0072649A"/>
    <w:rsid w:val="007312D0"/>
    <w:rsid w:val="007368EB"/>
    <w:rsid w:val="00736CA0"/>
    <w:rsid w:val="007370D3"/>
    <w:rsid w:val="0074580F"/>
    <w:rsid w:val="007460E7"/>
    <w:rsid w:val="00752F02"/>
    <w:rsid w:val="00754B9D"/>
    <w:rsid w:val="0075524E"/>
    <w:rsid w:val="007561B1"/>
    <w:rsid w:val="007567E6"/>
    <w:rsid w:val="00756ED6"/>
    <w:rsid w:val="0076058C"/>
    <w:rsid w:val="00762068"/>
    <w:rsid w:val="007645CC"/>
    <w:rsid w:val="00764C2F"/>
    <w:rsid w:val="00766965"/>
    <w:rsid w:val="00770E23"/>
    <w:rsid w:val="00775685"/>
    <w:rsid w:val="00775B48"/>
    <w:rsid w:val="00776496"/>
    <w:rsid w:val="00777AB0"/>
    <w:rsid w:val="00780561"/>
    <w:rsid w:val="00780585"/>
    <w:rsid w:val="00782371"/>
    <w:rsid w:val="0078290D"/>
    <w:rsid w:val="00783288"/>
    <w:rsid w:val="0078389B"/>
    <w:rsid w:val="00784D4A"/>
    <w:rsid w:val="00784D85"/>
    <w:rsid w:val="007872DE"/>
    <w:rsid w:val="007939AF"/>
    <w:rsid w:val="00796589"/>
    <w:rsid w:val="007B0B3A"/>
    <w:rsid w:val="007B141A"/>
    <w:rsid w:val="007B2308"/>
    <w:rsid w:val="007B33CE"/>
    <w:rsid w:val="007B3885"/>
    <w:rsid w:val="007B4850"/>
    <w:rsid w:val="007B57E3"/>
    <w:rsid w:val="007B6FC9"/>
    <w:rsid w:val="007C0226"/>
    <w:rsid w:val="007C0E3C"/>
    <w:rsid w:val="007C0EEE"/>
    <w:rsid w:val="007C1DB8"/>
    <w:rsid w:val="007C2719"/>
    <w:rsid w:val="007C351D"/>
    <w:rsid w:val="007C45B7"/>
    <w:rsid w:val="007D1E8D"/>
    <w:rsid w:val="007D22F5"/>
    <w:rsid w:val="007D3B53"/>
    <w:rsid w:val="007E3E8F"/>
    <w:rsid w:val="007E439F"/>
    <w:rsid w:val="007E4F63"/>
    <w:rsid w:val="007E6259"/>
    <w:rsid w:val="007E6925"/>
    <w:rsid w:val="007E7EEF"/>
    <w:rsid w:val="007F0694"/>
    <w:rsid w:val="007F185D"/>
    <w:rsid w:val="007F5BA4"/>
    <w:rsid w:val="00802567"/>
    <w:rsid w:val="0080767D"/>
    <w:rsid w:val="00810C69"/>
    <w:rsid w:val="00812553"/>
    <w:rsid w:val="00812C14"/>
    <w:rsid w:val="00815507"/>
    <w:rsid w:val="0081630A"/>
    <w:rsid w:val="00817991"/>
    <w:rsid w:val="00820887"/>
    <w:rsid w:val="00821098"/>
    <w:rsid w:val="00826A86"/>
    <w:rsid w:val="00830549"/>
    <w:rsid w:val="00830E4C"/>
    <w:rsid w:val="00830FAA"/>
    <w:rsid w:val="00832264"/>
    <w:rsid w:val="00832E64"/>
    <w:rsid w:val="0083388E"/>
    <w:rsid w:val="008339F2"/>
    <w:rsid w:val="0083784E"/>
    <w:rsid w:val="00840606"/>
    <w:rsid w:val="008430A9"/>
    <w:rsid w:val="00845DE9"/>
    <w:rsid w:val="00852F3C"/>
    <w:rsid w:val="00862091"/>
    <w:rsid w:val="00865489"/>
    <w:rsid w:val="008672AC"/>
    <w:rsid w:val="00874AAC"/>
    <w:rsid w:val="0087572A"/>
    <w:rsid w:val="00880F6F"/>
    <w:rsid w:val="00881E27"/>
    <w:rsid w:val="008838DA"/>
    <w:rsid w:val="00885022"/>
    <w:rsid w:val="00885419"/>
    <w:rsid w:val="00885D11"/>
    <w:rsid w:val="008925D8"/>
    <w:rsid w:val="008947A0"/>
    <w:rsid w:val="008958D7"/>
    <w:rsid w:val="008A089D"/>
    <w:rsid w:val="008A25CF"/>
    <w:rsid w:val="008A4CFA"/>
    <w:rsid w:val="008A6315"/>
    <w:rsid w:val="008A6AF7"/>
    <w:rsid w:val="008A70D7"/>
    <w:rsid w:val="008A75A9"/>
    <w:rsid w:val="008A78DF"/>
    <w:rsid w:val="008B1C67"/>
    <w:rsid w:val="008B59FB"/>
    <w:rsid w:val="008B7611"/>
    <w:rsid w:val="008B77BE"/>
    <w:rsid w:val="008B7C38"/>
    <w:rsid w:val="008C1441"/>
    <w:rsid w:val="008C33F5"/>
    <w:rsid w:val="008C345E"/>
    <w:rsid w:val="008C3D12"/>
    <w:rsid w:val="008C474C"/>
    <w:rsid w:val="008C480A"/>
    <w:rsid w:val="008D1E60"/>
    <w:rsid w:val="008E2BAC"/>
    <w:rsid w:val="008E4F6B"/>
    <w:rsid w:val="008E5F1E"/>
    <w:rsid w:val="008E61CB"/>
    <w:rsid w:val="008E71D4"/>
    <w:rsid w:val="008E7F09"/>
    <w:rsid w:val="008F03D8"/>
    <w:rsid w:val="008F22C1"/>
    <w:rsid w:val="008F3700"/>
    <w:rsid w:val="008F44BA"/>
    <w:rsid w:val="008F6D45"/>
    <w:rsid w:val="00900E7F"/>
    <w:rsid w:val="00902B84"/>
    <w:rsid w:val="00907D63"/>
    <w:rsid w:val="00910EED"/>
    <w:rsid w:val="009118D4"/>
    <w:rsid w:val="00911EC4"/>
    <w:rsid w:val="009122CF"/>
    <w:rsid w:val="009132AB"/>
    <w:rsid w:val="00913854"/>
    <w:rsid w:val="009174B3"/>
    <w:rsid w:val="00923D47"/>
    <w:rsid w:val="0092558D"/>
    <w:rsid w:val="00932651"/>
    <w:rsid w:val="0093637E"/>
    <w:rsid w:val="00937886"/>
    <w:rsid w:val="00940B8F"/>
    <w:rsid w:val="00950FB4"/>
    <w:rsid w:val="00951C49"/>
    <w:rsid w:val="00954411"/>
    <w:rsid w:val="009577E6"/>
    <w:rsid w:val="009602DC"/>
    <w:rsid w:val="00960386"/>
    <w:rsid w:val="00960ED7"/>
    <w:rsid w:val="00965013"/>
    <w:rsid w:val="00966474"/>
    <w:rsid w:val="00970486"/>
    <w:rsid w:val="00971E21"/>
    <w:rsid w:val="00975096"/>
    <w:rsid w:val="00975B41"/>
    <w:rsid w:val="0098031A"/>
    <w:rsid w:val="0098152D"/>
    <w:rsid w:val="009841B7"/>
    <w:rsid w:val="00994972"/>
    <w:rsid w:val="009958AB"/>
    <w:rsid w:val="00995EEC"/>
    <w:rsid w:val="00997142"/>
    <w:rsid w:val="009A2E7A"/>
    <w:rsid w:val="009A6D35"/>
    <w:rsid w:val="009B0A6F"/>
    <w:rsid w:val="009B0FA5"/>
    <w:rsid w:val="009B313A"/>
    <w:rsid w:val="009B60F5"/>
    <w:rsid w:val="009B62CA"/>
    <w:rsid w:val="009B7817"/>
    <w:rsid w:val="009C2217"/>
    <w:rsid w:val="009C3426"/>
    <w:rsid w:val="009C3461"/>
    <w:rsid w:val="009C63C2"/>
    <w:rsid w:val="009D094D"/>
    <w:rsid w:val="009D1161"/>
    <w:rsid w:val="009D3AA7"/>
    <w:rsid w:val="009D5E44"/>
    <w:rsid w:val="009D5FCB"/>
    <w:rsid w:val="009D636B"/>
    <w:rsid w:val="009E0E38"/>
    <w:rsid w:val="009E3C61"/>
    <w:rsid w:val="009E6743"/>
    <w:rsid w:val="009E6BEC"/>
    <w:rsid w:val="009E6C8F"/>
    <w:rsid w:val="009E72FF"/>
    <w:rsid w:val="009F24F5"/>
    <w:rsid w:val="00A00BC0"/>
    <w:rsid w:val="00A01365"/>
    <w:rsid w:val="00A03C5C"/>
    <w:rsid w:val="00A04715"/>
    <w:rsid w:val="00A06AC2"/>
    <w:rsid w:val="00A11DED"/>
    <w:rsid w:val="00A177B4"/>
    <w:rsid w:val="00A2158F"/>
    <w:rsid w:val="00A240E2"/>
    <w:rsid w:val="00A242A1"/>
    <w:rsid w:val="00A360FF"/>
    <w:rsid w:val="00A43864"/>
    <w:rsid w:val="00A449F9"/>
    <w:rsid w:val="00A453A0"/>
    <w:rsid w:val="00A45E6A"/>
    <w:rsid w:val="00A46FBF"/>
    <w:rsid w:val="00A4705A"/>
    <w:rsid w:val="00A476D0"/>
    <w:rsid w:val="00A50591"/>
    <w:rsid w:val="00A512AF"/>
    <w:rsid w:val="00A52D97"/>
    <w:rsid w:val="00A53815"/>
    <w:rsid w:val="00A56636"/>
    <w:rsid w:val="00A566A5"/>
    <w:rsid w:val="00A57331"/>
    <w:rsid w:val="00A57B04"/>
    <w:rsid w:val="00A608C5"/>
    <w:rsid w:val="00A608D1"/>
    <w:rsid w:val="00A63BA7"/>
    <w:rsid w:val="00A65BE0"/>
    <w:rsid w:val="00A67123"/>
    <w:rsid w:val="00A6766E"/>
    <w:rsid w:val="00A7026D"/>
    <w:rsid w:val="00A713F8"/>
    <w:rsid w:val="00A75925"/>
    <w:rsid w:val="00A769B1"/>
    <w:rsid w:val="00A779B1"/>
    <w:rsid w:val="00A77F29"/>
    <w:rsid w:val="00A77FB3"/>
    <w:rsid w:val="00A81494"/>
    <w:rsid w:val="00A81DD8"/>
    <w:rsid w:val="00A83883"/>
    <w:rsid w:val="00A86E73"/>
    <w:rsid w:val="00A87053"/>
    <w:rsid w:val="00A90540"/>
    <w:rsid w:val="00A91906"/>
    <w:rsid w:val="00A949DC"/>
    <w:rsid w:val="00A95255"/>
    <w:rsid w:val="00A963B1"/>
    <w:rsid w:val="00A972AF"/>
    <w:rsid w:val="00A97D17"/>
    <w:rsid w:val="00AA27CE"/>
    <w:rsid w:val="00AA311E"/>
    <w:rsid w:val="00AA3598"/>
    <w:rsid w:val="00AA3EBC"/>
    <w:rsid w:val="00AA5E5C"/>
    <w:rsid w:val="00AB3209"/>
    <w:rsid w:val="00AB41AF"/>
    <w:rsid w:val="00AC0191"/>
    <w:rsid w:val="00AC0A19"/>
    <w:rsid w:val="00AC3226"/>
    <w:rsid w:val="00AC3C26"/>
    <w:rsid w:val="00AD73CF"/>
    <w:rsid w:val="00AE5657"/>
    <w:rsid w:val="00AF06E8"/>
    <w:rsid w:val="00AF1257"/>
    <w:rsid w:val="00AF1AEF"/>
    <w:rsid w:val="00AF23D9"/>
    <w:rsid w:val="00AF2DD6"/>
    <w:rsid w:val="00AF47AC"/>
    <w:rsid w:val="00AF727A"/>
    <w:rsid w:val="00B009C0"/>
    <w:rsid w:val="00B0117E"/>
    <w:rsid w:val="00B03262"/>
    <w:rsid w:val="00B0379D"/>
    <w:rsid w:val="00B1577D"/>
    <w:rsid w:val="00B16390"/>
    <w:rsid w:val="00B173B7"/>
    <w:rsid w:val="00B20BA0"/>
    <w:rsid w:val="00B213A2"/>
    <w:rsid w:val="00B2149C"/>
    <w:rsid w:val="00B225AC"/>
    <w:rsid w:val="00B2408A"/>
    <w:rsid w:val="00B31C9C"/>
    <w:rsid w:val="00B36726"/>
    <w:rsid w:val="00B37952"/>
    <w:rsid w:val="00B413B0"/>
    <w:rsid w:val="00B4245E"/>
    <w:rsid w:val="00B43468"/>
    <w:rsid w:val="00B44943"/>
    <w:rsid w:val="00B47EE3"/>
    <w:rsid w:val="00B54DA7"/>
    <w:rsid w:val="00B55E34"/>
    <w:rsid w:val="00B632B5"/>
    <w:rsid w:val="00B70D53"/>
    <w:rsid w:val="00B71D7F"/>
    <w:rsid w:val="00B733BF"/>
    <w:rsid w:val="00B76371"/>
    <w:rsid w:val="00B82B9C"/>
    <w:rsid w:val="00B83712"/>
    <w:rsid w:val="00B86FBF"/>
    <w:rsid w:val="00B87397"/>
    <w:rsid w:val="00B9067A"/>
    <w:rsid w:val="00B92142"/>
    <w:rsid w:val="00BA16A5"/>
    <w:rsid w:val="00BA278D"/>
    <w:rsid w:val="00BA36B1"/>
    <w:rsid w:val="00BA3890"/>
    <w:rsid w:val="00BA61DE"/>
    <w:rsid w:val="00BA705D"/>
    <w:rsid w:val="00BA7FFA"/>
    <w:rsid w:val="00BB0336"/>
    <w:rsid w:val="00BB0E40"/>
    <w:rsid w:val="00BB3E36"/>
    <w:rsid w:val="00BB448B"/>
    <w:rsid w:val="00BB577D"/>
    <w:rsid w:val="00BC04EC"/>
    <w:rsid w:val="00BC1291"/>
    <w:rsid w:val="00BC462C"/>
    <w:rsid w:val="00BC59EA"/>
    <w:rsid w:val="00BD23AD"/>
    <w:rsid w:val="00BD4B2A"/>
    <w:rsid w:val="00BD7086"/>
    <w:rsid w:val="00BD73C5"/>
    <w:rsid w:val="00BE189D"/>
    <w:rsid w:val="00BE1904"/>
    <w:rsid w:val="00BE3312"/>
    <w:rsid w:val="00BF0896"/>
    <w:rsid w:val="00BF1A19"/>
    <w:rsid w:val="00BF2DC8"/>
    <w:rsid w:val="00BF2E48"/>
    <w:rsid w:val="00BF4701"/>
    <w:rsid w:val="00BF47D8"/>
    <w:rsid w:val="00BF4C21"/>
    <w:rsid w:val="00BF547E"/>
    <w:rsid w:val="00BF66CF"/>
    <w:rsid w:val="00C01EE1"/>
    <w:rsid w:val="00C04306"/>
    <w:rsid w:val="00C0493F"/>
    <w:rsid w:val="00C1016F"/>
    <w:rsid w:val="00C10F54"/>
    <w:rsid w:val="00C1303C"/>
    <w:rsid w:val="00C14D72"/>
    <w:rsid w:val="00C1533B"/>
    <w:rsid w:val="00C17CDF"/>
    <w:rsid w:val="00C20970"/>
    <w:rsid w:val="00C23D42"/>
    <w:rsid w:val="00C25E18"/>
    <w:rsid w:val="00C262D9"/>
    <w:rsid w:val="00C266BD"/>
    <w:rsid w:val="00C268C2"/>
    <w:rsid w:val="00C26C90"/>
    <w:rsid w:val="00C27708"/>
    <w:rsid w:val="00C33120"/>
    <w:rsid w:val="00C35175"/>
    <w:rsid w:val="00C356CB"/>
    <w:rsid w:val="00C35ACF"/>
    <w:rsid w:val="00C36661"/>
    <w:rsid w:val="00C36BCC"/>
    <w:rsid w:val="00C37D11"/>
    <w:rsid w:val="00C44536"/>
    <w:rsid w:val="00C50CCA"/>
    <w:rsid w:val="00C5104A"/>
    <w:rsid w:val="00C51211"/>
    <w:rsid w:val="00C516CF"/>
    <w:rsid w:val="00C52359"/>
    <w:rsid w:val="00C525D4"/>
    <w:rsid w:val="00C526DB"/>
    <w:rsid w:val="00C55EA1"/>
    <w:rsid w:val="00C571FB"/>
    <w:rsid w:val="00C64E0B"/>
    <w:rsid w:val="00C72E07"/>
    <w:rsid w:val="00C73766"/>
    <w:rsid w:val="00C75F55"/>
    <w:rsid w:val="00C769C2"/>
    <w:rsid w:val="00C85124"/>
    <w:rsid w:val="00C863D8"/>
    <w:rsid w:val="00C91042"/>
    <w:rsid w:val="00C92473"/>
    <w:rsid w:val="00C9594C"/>
    <w:rsid w:val="00C97732"/>
    <w:rsid w:val="00CA039C"/>
    <w:rsid w:val="00CB2BD3"/>
    <w:rsid w:val="00CB384B"/>
    <w:rsid w:val="00CB5F72"/>
    <w:rsid w:val="00CB667D"/>
    <w:rsid w:val="00CC0C48"/>
    <w:rsid w:val="00CC0CD1"/>
    <w:rsid w:val="00CC6C0B"/>
    <w:rsid w:val="00CD06BC"/>
    <w:rsid w:val="00CD1B09"/>
    <w:rsid w:val="00CD21DC"/>
    <w:rsid w:val="00CD2EC4"/>
    <w:rsid w:val="00CD5544"/>
    <w:rsid w:val="00CE040D"/>
    <w:rsid w:val="00CE2F64"/>
    <w:rsid w:val="00CE3266"/>
    <w:rsid w:val="00CE38A1"/>
    <w:rsid w:val="00CE64D8"/>
    <w:rsid w:val="00CE780F"/>
    <w:rsid w:val="00CF1BE0"/>
    <w:rsid w:val="00CF1D58"/>
    <w:rsid w:val="00CF47BB"/>
    <w:rsid w:val="00CF4840"/>
    <w:rsid w:val="00D000DA"/>
    <w:rsid w:val="00D01EB4"/>
    <w:rsid w:val="00D063E7"/>
    <w:rsid w:val="00D06567"/>
    <w:rsid w:val="00D12A50"/>
    <w:rsid w:val="00D13769"/>
    <w:rsid w:val="00D1395F"/>
    <w:rsid w:val="00D1529A"/>
    <w:rsid w:val="00D20614"/>
    <w:rsid w:val="00D20AE0"/>
    <w:rsid w:val="00D23962"/>
    <w:rsid w:val="00D251FF"/>
    <w:rsid w:val="00D31B4C"/>
    <w:rsid w:val="00D32D79"/>
    <w:rsid w:val="00D35A5F"/>
    <w:rsid w:val="00D400DA"/>
    <w:rsid w:val="00D40A4E"/>
    <w:rsid w:val="00D42AE1"/>
    <w:rsid w:val="00D4398B"/>
    <w:rsid w:val="00D442EA"/>
    <w:rsid w:val="00D46B4D"/>
    <w:rsid w:val="00D50929"/>
    <w:rsid w:val="00D51690"/>
    <w:rsid w:val="00D51707"/>
    <w:rsid w:val="00D554EC"/>
    <w:rsid w:val="00D60B44"/>
    <w:rsid w:val="00D6541D"/>
    <w:rsid w:val="00D66149"/>
    <w:rsid w:val="00D70494"/>
    <w:rsid w:val="00D7433E"/>
    <w:rsid w:val="00D75C5B"/>
    <w:rsid w:val="00D76AAF"/>
    <w:rsid w:val="00D76FCE"/>
    <w:rsid w:val="00D8273E"/>
    <w:rsid w:val="00D86466"/>
    <w:rsid w:val="00D879D2"/>
    <w:rsid w:val="00D934EC"/>
    <w:rsid w:val="00D95CF0"/>
    <w:rsid w:val="00D96FA5"/>
    <w:rsid w:val="00D97B10"/>
    <w:rsid w:val="00DA19DE"/>
    <w:rsid w:val="00DA1A5E"/>
    <w:rsid w:val="00DA548A"/>
    <w:rsid w:val="00DA6293"/>
    <w:rsid w:val="00DA6992"/>
    <w:rsid w:val="00DA6DEC"/>
    <w:rsid w:val="00DB06F2"/>
    <w:rsid w:val="00DB20AD"/>
    <w:rsid w:val="00DB3787"/>
    <w:rsid w:val="00DB4D1B"/>
    <w:rsid w:val="00DB51F5"/>
    <w:rsid w:val="00DB52F9"/>
    <w:rsid w:val="00DC4682"/>
    <w:rsid w:val="00DC6EA7"/>
    <w:rsid w:val="00DD06F1"/>
    <w:rsid w:val="00DD0D5E"/>
    <w:rsid w:val="00DD1ADC"/>
    <w:rsid w:val="00DD2595"/>
    <w:rsid w:val="00DD7297"/>
    <w:rsid w:val="00DD7D03"/>
    <w:rsid w:val="00DE284C"/>
    <w:rsid w:val="00DF048A"/>
    <w:rsid w:val="00DF0C45"/>
    <w:rsid w:val="00DF2AFD"/>
    <w:rsid w:val="00DF35B8"/>
    <w:rsid w:val="00E0080F"/>
    <w:rsid w:val="00E10F4B"/>
    <w:rsid w:val="00E15167"/>
    <w:rsid w:val="00E15FB8"/>
    <w:rsid w:val="00E17BA1"/>
    <w:rsid w:val="00E227F0"/>
    <w:rsid w:val="00E23B99"/>
    <w:rsid w:val="00E240BF"/>
    <w:rsid w:val="00E309EA"/>
    <w:rsid w:val="00E30D44"/>
    <w:rsid w:val="00E312E6"/>
    <w:rsid w:val="00E3391A"/>
    <w:rsid w:val="00E349ED"/>
    <w:rsid w:val="00E35048"/>
    <w:rsid w:val="00E41E49"/>
    <w:rsid w:val="00E4235A"/>
    <w:rsid w:val="00E503A1"/>
    <w:rsid w:val="00E510E1"/>
    <w:rsid w:val="00E514B4"/>
    <w:rsid w:val="00E52913"/>
    <w:rsid w:val="00E56C19"/>
    <w:rsid w:val="00E57148"/>
    <w:rsid w:val="00E578A2"/>
    <w:rsid w:val="00E62522"/>
    <w:rsid w:val="00E6485E"/>
    <w:rsid w:val="00E65805"/>
    <w:rsid w:val="00E67D4B"/>
    <w:rsid w:val="00E70A7D"/>
    <w:rsid w:val="00E71080"/>
    <w:rsid w:val="00E75101"/>
    <w:rsid w:val="00E75575"/>
    <w:rsid w:val="00E771B2"/>
    <w:rsid w:val="00E7751B"/>
    <w:rsid w:val="00E80D41"/>
    <w:rsid w:val="00E85F7A"/>
    <w:rsid w:val="00E90181"/>
    <w:rsid w:val="00E918B0"/>
    <w:rsid w:val="00E93E5B"/>
    <w:rsid w:val="00E94B1C"/>
    <w:rsid w:val="00E95C5C"/>
    <w:rsid w:val="00E9663B"/>
    <w:rsid w:val="00E977E4"/>
    <w:rsid w:val="00EA3491"/>
    <w:rsid w:val="00EA3DB4"/>
    <w:rsid w:val="00EA600F"/>
    <w:rsid w:val="00EB0130"/>
    <w:rsid w:val="00EB137A"/>
    <w:rsid w:val="00EB153E"/>
    <w:rsid w:val="00EB584A"/>
    <w:rsid w:val="00EC260B"/>
    <w:rsid w:val="00EC6AEA"/>
    <w:rsid w:val="00EC7BEB"/>
    <w:rsid w:val="00ED5741"/>
    <w:rsid w:val="00ED5B6A"/>
    <w:rsid w:val="00EE3604"/>
    <w:rsid w:val="00EE4DEC"/>
    <w:rsid w:val="00EE5A5A"/>
    <w:rsid w:val="00EF04BA"/>
    <w:rsid w:val="00EF2993"/>
    <w:rsid w:val="00F0459E"/>
    <w:rsid w:val="00F0627D"/>
    <w:rsid w:val="00F125C5"/>
    <w:rsid w:val="00F1726C"/>
    <w:rsid w:val="00F2287A"/>
    <w:rsid w:val="00F23181"/>
    <w:rsid w:val="00F24886"/>
    <w:rsid w:val="00F258B7"/>
    <w:rsid w:val="00F4007B"/>
    <w:rsid w:val="00F40F92"/>
    <w:rsid w:val="00F41619"/>
    <w:rsid w:val="00F42EB9"/>
    <w:rsid w:val="00F45DE1"/>
    <w:rsid w:val="00F47E78"/>
    <w:rsid w:val="00F47EE1"/>
    <w:rsid w:val="00F51273"/>
    <w:rsid w:val="00F5439B"/>
    <w:rsid w:val="00F54CD7"/>
    <w:rsid w:val="00F557F0"/>
    <w:rsid w:val="00F61D8D"/>
    <w:rsid w:val="00F65855"/>
    <w:rsid w:val="00F66CDA"/>
    <w:rsid w:val="00F66FBF"/>
    <w:rsid w:val="00F67C7C"/>
    <w:rsid w:val="00F72C85"/>
    <w:rsid w:val="00F75D61"/>
    <w:rsid w:val="00F76D8B"/>
    <w:rsid w:val="00F80B8F"/>
    <w:rsid w:val="00F82D00"/>
    <w:rsid w:val="00F83EA2"/>
    <w:rsid w:val="00F87FA4"/>
    <w:rsid w:val="00F90F3C"/>
    <w:rsid w:val="00F92A19"/>
    <w:rsid w:val="00FA1C09"/>
    <w:rsid w:val="00FA1F9D"/>
    <w:rsid w:val="00FA2B91"/>
    <w:rsid w:val="00FA4AC9"/>
    <w:rsid w:val="00FA5041"/>
    <w:rsid w:val="00FA5FE1"/>
    <w:rsid w:val="00FA71E1"/>
    <w:rsid w:val="00FB0838"/>
    <w:rsid w:val="00FB0C42"/>
    <w:rsid w:val="00FB3521"/>
    <w:rsid w:val="00FB4302"/>
    <w:rsid w:val="00FB47B2"/>
    <w:rsid w:val="00FB51C1"/>
    <w:rsid w:val="00FC07C1"/>
    <w:rsid w:val="00FC0AD2"/>
    <w:rsid w:val="00FC1669"/>
    <w:rsid w:val="00FC607F"/>
    <w:rsid w:val="00FD12DF"/>
    <w:rsid w:val="00FD4349"/>
    <w:rsid w:val="00FD43E5"/>
    <w:rsid w:val="00FD4C81"/>
    <w:rsid w:val="00FE6D05"/>
    <w:rsid w:val="00FE6F6F"/>
    <w:rsid w:val="00FF3CA4"/>
    <w:rsid w:val="00FF4E26"/>
    <w:rsid w:val="01D91411"/>
    <w:rsid w:val="021A291D"/>
    <w:rsid w:val="04BD625C"/>
    <w:rsid w:val="052D2DF8"/>
    <w:rsid w:val="057B9D05"/>
    <w:rsid w:val="06C331E5"/>
    <w:rsid w:val="08331AF3"/>
    <w:rsid w:val="0A571911"/>
    <w:rsid w:val="0C641BB4"/>
    <w:rsid w:val="0CE3AFBA"/>
    <w:rsid w:val="0DF17E88"/>
    <w:rsid w:val="0E106D2D"/>
    <w:rsid w:val="0F780E27"/>
    <w:rsid w:val="0F8B47CD"/>
    <w:rsid w:val="0FCC9C63"/>
    <w:rsid w:val="101449E4"/>
    <w:rsid w:val="115ACD46"/>
    <w:rsid w:val="128E5D7F"/>
    <w:rsid w:val="12FC4AB0"/>
    <w:rsid w:val="13573640"/>
    <w:rsid w:val="13978140"/>
    <w:rsid w:val="15284D7F"/>
    <w:rsid w:val="16664BB7"/>
    <w:rsid w:val="16A57C31"/>
    <w:rsid w:val="16E21DDE"/>
    <w:rsid w:val="1783AEE7"/>
    <w:rsid w:val="17A98B4D"/>
    <w:rsid w:val="181E07D5"/>
    <w:rsid w:val="186CB32F"/>
    <w:rsid w:val="1940C2EE"/>
    <w:rsid w:val="19A1818A"/>
    <w:rsid w:val="1A2449B9"/>
    <w:rsid w:val="1A324D95"/>
    <w:rsid w:val="1A79908D"/>
    <w:rsid w:val="1B5C3C80"/>
    <w:rsid w:val="1C21E7CF"/>
    <w:rsid w:val="1CDB498C"/>
    <w:rsid w:val="1EBB90EF"/>
    <w:rsid w:val="221B1DE7"/>
    <w:rsid w:val="229E9F28"/>
    <w:rsid w:val="236E4285"/>
    <w:rsid w:val="23A4D0F8"/>
    <w:rsid w:val="24FD8C9B"/>
    <w:rsid w:val="2606F4FD"/>
    <w:rsid w:val="2639FDDA"/>
    <w:rsid w:val="26DFD785"/>
    <w:rsid w:val="280D2F5F"/>
    <w:rsid w:val="29BC066E"/>
    <w:rsid w:val="2AACA67A"/>
    <w:rsid w:val="2BEE084A"/>
    <w:rsid w:val="2CC53ECE"/>
    <w:rsid w:val="2DA1FEAF"/>
    <w:rsid w:val="2E9D7B26"/>
    <w:rsid w:val="2EA35C3E"/>
    <w:rsid w:val="2EADBD5D"/>
    <w:rsid w:val="2EEB2C4E"/>
    <w:rsid w:val="2FE5A7CB"/>
    <w:rsid w:val="30FD94FA"/>
    <w:rsid w:val="31267373"/>
    <w:rsid w:val="31E6B84D"/>
    <w:rsid w:val="3290C887"/>
    <w:rsid w:val="33049638"/>
    <w:rsid w:val="332B6B2F"/>
    <w:rsid w:val="337C927B"/>
    <w:rsid w:val="33B349A4"/>
    <w:rsid w:val="33CF905A"/>
    <w:rsid w:val="33E7F8A2"/>
    <w:rsid w:val="34D763C4"/>
    <w:rsid w:val="3538BED2"/>
    <w:rsid w:val="3551712E"/>
    <w:rsid w:val="3714A1B9"/>
    <w:rsid w:val="3747D74D"/>
    <w:rsid w:val="37D5A619"/>
    <w:rsid w:val="37E33F7E"/>
    <w:rsid w:val="39080C82"/>
    <w:rsid w:val="3939B5E4"/>
    <w:rsid w:val="3A6455B5"/>
    <w:rsid w:val="3AF704B8"/>
    <w:rsid w:val="3BCEAE05"/>
    <w:rsid w:val="3BE540C7"/>
    <w:rsid w:val="3C0C5805"/>
    <w:rsid w:val="3C6BE37A"/>
    <w:rsid w:val="3CE993BA"/>
    <w:rsid w:val="3D9796EA"/>
    <w:rsid w:val="3DE2DFDB"/>
    <w:rsid w:val="3E9C57E1"/>
    <w:rsid w:val="3F932F82"/>
    <w:rsid w:val="3FDA3629"/>
    <w:rsid w:val="3FF18B9E"/>
    <w:rsid w:val="3FF5EA5E"/>
    <w:rsid w:val="40CD4D6F"/>
    <w:rsid w:val="42D67A31"/>
    <w:rsid w:val="42FFEB47"/>
    <w:rsid w:val="4302B813"/>
    <w:rsid w:val="43B0384C"/>
    <w:rsid w:val="4452C68A"/>
    <w:rsid w:val="44FCD777"/>
    <w:rsid w:val="457D1AC6"/>
    <w:rsid w:val="45EAA464"/>
    <w:rsid w:val="463C6730"/>
    <w:rsid w:val="47B3080D"/>
    <w:rsid w:val="47F567C3"/>
    <w:rsid w:val="4A0AB337"/>
    <w:rsid w:val="4A32161D"/>
    <w:rsid w:val="4A5C7AA1"/>
    <w:rsid w:val="4A7FC98C"/>
    <w:rsid w:val="4AA31698"/>
    <w:rsid w:val="4BCDC1F5"/>
    <w:rsid w:val="4C3C27D3"/>
    <w:rsid w:val="4C8199BD"/>
    <w:rsid w:val="4CDF9FBB"/>
    <w:rsid w:val="4D991D60"/>
    <w:rsid w:val="4E1BBD27"/>
    <w:rsid w:val="4F2CD5E5"/>
    <w:rsid w:val="50ED8467"/>
    <w:rsid w:val="51F32CE1"/>
    <w:rsid w:val="544D6181"/>
    <w:rsid w:val="549BC379"/>
    <w:rsid w:val="555E32D5"/>
    <w:rsid w:val="55726F27"/>
    <w:rsid w:val="55B54545"/>
    <w:rsid w:val="55D38004"/>
    <w:rsid w:val="56BCF39D"/>
    <w:rsid w:val="5764E08E"/>
    <w:rsid w:val="57C80263"/>
    <w:rsid w:val="57D99472"/>
    <w:rsid w:val="58171BEB"/>
    <w:rsid w:val="5854D419"/>
    <w:rsid w:val="585E3349"/>
    <w:rsid w:val="589E6E68"/>
    <w:rsid w:val="590ED678"/>
    <w:rsid w:val="59464B57"/>
    <w:rsid w:val="594EFBF6"/>
    <w:rsid w:val="5995E436"/>
    <w:rsid w:val="5A0BD5F3"/>
    <w:rsid w:val="5AC27AE5"/>
    <w:rsid w:val="5B2B8A1F"/>
    <w:rsid w:val="5BECA636"/>
    <w:rsid w:val="5CE0A1B3"/>
    <w:rsid w:val="5EF9522D"/>
    <w:rsid w:val="5FA4CB00"/>
    <w:rsid w:val="5FC66B0C"/>
    <w:rsid w:val="601CE666"/>
    <w:rsid w:val="60D317B1"/>
    <w:rsid w:val="60D7B724"/>
    <w:rsid w:val="61FCEE12"/>
    <w:rsid w:val="6293DDD4"/>
    <w:rsid w:val="636BA47A"/>
    <w:rsid w:val="63BE50D2"/>
    <w:rsid w:val="63CD6050"/>
    <w:rsid w:val="63F118C5"/>
    <w:rsid w:val="64C8BCC7"/>
    <w:rsid w:val="64E4CF75"/>
    <w:rsid w:val="6561C1E2"/>
    <w:rsid w:val="669AA398"/>
    <w:rsid w:val="66B7E6D8"/>
    <w:rsid w:val="6819DC2A"/>
    <w:rsid w:val="68BB016F"/>
    <w:rsid w:val="69899097"/>
    <w:rsid w:val="6A876F00"/>
    <w:rsid w:val="6AAEE86F"/>
    <w:rsid w:val="6B3FC5C8"/>
    <w:rsid w:val="6B5AACCB"/>
    <w:rsid w:val="6E26B7F1"/>
    <w:rsid w:val="6E2C470F"/>
    <w:rsid w:val="6E31AB1E"/>
    <w:rsid w:val="6E62C1E2"/>
    <w:rsid w:val="6F325843"/>
    <w:rsid w:val="6FAB4B0D"/>
    <w:rsid w:val="705312FC"/>
    <w:rsid w:val="70A21A00"/>
    <w:rsid w:val="70FEB1BF"/>
    <w:rsid w:val="71D21358"/>
    <w:rsid w:val="73038141"/>
    <w:rsid w:val="73D94066"/>
    <w:rsid w:val="747D81EC"/>
    <w:rsid w:val="7514F7D1"/>
    <w:rsid w:val="7780BEF3"/>
    <w:rsid w:val="78A0A9FD"/>
    <w:rsid w:val="793873BB"/>
    <w:rsid w:val="79942131"/>
    <w:rsid w:val="79DBE991"/>
    <w:rsid w:val="7A5A2F3A"/>
    <w:rsid w:val="7AD21214"/>
    <w:rsid w:val="7B0E157F"/>
    <w:rsid w:val="7C79F4BE"/>
    <w:rsid w:val="7C825199"/>
    <w:rsid w:val="7CB128C4"/>
    <w:rsid w:val="7D958AAE"/>
    <w:rsid w:val="7DB5B1DF"/>
    <w:rsid w:val="7F8E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BB61B"/>
  <w15:chartTrackingRefBased/>
  <w15:docId w15:val="{58088153-F2B4-4A88-A606-7397CBC2A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5B8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80B8F"/>
    <w:pPr>
      <w:keepNext/>
      <w:keepLines/>
      <w:outlineLvl w:val="0"/>
    </w:pPr>
    <w:rPr>
      <w:rFonts w:eastAsiaTheme="majorEastAsia" w:cstheme="majorBidi"/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0B8F"/>
    <w:pPr>
      <w:keepNext/>
      <w:keepLines/>
      <w:outlineLvl w:val="1"/>
    </w:pPr>
    <w:rPr>
      <w:rFonts w:eastAsiaTheme="majorEastAsia" w:cstheme="majorBidi"/>
      <w:b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45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45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45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45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45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45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45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B8F"/>
    <w:rPr>
      <w:rFonts w:eastAsiaTheme="majorEastAsia" w:cstheme="majorBidi"/>
      <w:b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80B8F"/>
    <w:rPr>
      <w:rFonts w:eastAsiaTheme="majorEastAsia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45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45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45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45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45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45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45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4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45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45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4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4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4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24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4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4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457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566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66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66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6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6A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236E4285"/>
    <w:rPr>
      <w:color w:val="0563C1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ED5B6A"/>
    <w:pPr>
      <w:spacing w:before="240" w:line="259" w:lineRule="auto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szCs w:val="32"/>
      <w:lang w:eastAsia="en-GB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ED5B6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D5B6A"/>
    <w:pPr>
      <w:spacing w:after="100"/>
      <w:ind w:left="220"/>
    </w:pPr>
  </w:style>
  <w:style w:type="character" w:styleId="FollowedHyperlink">
    <w:name w:val="FollowedHyperlink"/>
    <w:basedOn w:val="DefaultParagraphFont"/>
    <w:uiPriority w:val="99"/>
    <w:semiHidden/>
    <w:unhideWhenUsed/>
    <w:rsid w:val="00087F9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FE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46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F49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ng.scot/the-young-scot-card" TargetMode="External"/><Relationship Id="rId18" Type="http://schemas.openxmlformats.org/officeDocument/2006/relationships/hyperlink" Target="https://www.bordersbuses.co.uk/" TargetMode="External"/><Relationship Id="rId26" Type="http://schemas.openxmlformats.org/officeDocument/2006/relationships/hyperlink" Target="https://www.stagecoachbus.com/" TargetMode="External"/><Relationship Id="rId21" Type="http://schemas.openxmlformats.org/officeDocument/2006/relationships/hyperlink" Target="https://www.ember.to/" TargetMode="External"/><Relationship Id="rId34" Type="http://schemas.openxmlformats.org/officeDocument/2006/relationships/hyperlink" Target="https://www.edinburghticket.co.uk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transport.gov.scot/concessionary-travel/under-22s-free-bus-travel" TargetMode="External"/><Relationship Id="rId17" Type="http://schemas.openxmlformats.org/officeDocument/2006/relationships/hyperlink" Target="https://www.westcoastmotors.co.uk/" TargetMode="External"/><Relationship Id="rId25" Type="http://schemas.openxmlformats.org/officeDocument/2006/relationships/hyperlink" Target="https://www.xploredundee.com/" TargetMode="External"/><Relationship Id="rId33" Type="http://schemas.openxmlformats.org/officeDocument/2006/relationships/hyperlink" Target="https://edinburghtrams.com/tap-tap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irstbus.co.uk/" TargetMode="External"/><Relationship Id="rId20" Type="http://schemas.openxmlformats.org/officeDocument/2006/relationships/hyperlink" Target="https://bustimes.org/" TargetMode="External"/><Relationship Id="rId29" Type="http://schemas.openxmlformats.org/officeDocument/2006/relationships/hyperlink" Target="mailto:assistanceteam@calmac.co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AVskQKN5R5k" TargetMode="External"/><Relationship Id="rId24" Type="http://schemas.openxmlformats.org/officeDocument/2006/relationships/hyperlink" Target="https://www.mcgillsscotlandeast.co.uk/" TargetMode="External"/><Relationship Id="rId32" Type="http://schemas.openxmlformats.org/officeDocument/2006/relationships/hyperlink" Target="https://www.edinburghticket.co.uk/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lothianbuses.com/" TargetMode="External"/><Relationship Id="rId23" Type="http://schemas.openxmlformats.org/officeDocument/2006/relationships/hyperlink" Target="https://www.mcgillsbuses.co.uk/" TargetMode="External"/><Relationship Id="rId28" Type="http://schemas.openxmlformats.org/officeDocument/2006/relationships/hyperlink" Target="https://www.calmac.co.uk/en-gb/travel/prepare-to-travel/" TargetMode="External"/><Relationship Id="rId36" Type="http://schemas.openxmlformats.org/officeDocument/2006/relationships/hyperlink" Target="https://www.girlguidingscotland.org.uk/for-volunteers/how-to-run-your-unit/challenge-badges/get-on-board/" TargetMode="External"/><Relationship Id="rId10" Type="http://schemas.openxmlformats.org/officeDocument/2006/relationships/hyperlink" Target="https://www.scotrail.co.uk/media/73581/download?inline" TargetMode="External"/><Relationship Id="rId19" Type="http://schemas.openxmlformats.org/officeDocument/2006/relationships/hyperlink" Target="https://www.garelochheadcoaches.co.uk/mytrip/" TargetMode="External"/><Relationship Id="rId31" Type="http://schemas.openxmlformats.org/officeDocument/2006/relationships/hyperlink" Target="https://edinburghtrams.com/mobile-ticketin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scotrail.co.uk/girlguiding-scotland-travelling-train-confidence" TargetMode="External"/><Relationship Id="rId14" Type="http://schemas.openxmlformats.org/officeDocument/2006/relationships/hyperlink" Target="https://getyournec.scot/nec/" TargetMode="External"/><Relationship Id="rId22" Type="http://schemas.openxmlformats.org/officeDocument/2006/relationships/hyperlink" Target="https://www.citylink.co.uk/" TargetMode="External"/><Relationship Id="rId27" Type="http://schemas.openxmlformats.org/officeDocument/2006/relationships/hyperlink" Target="https://www.travelinescotland.com/" TargetMode="External"/><Relationship Id="rId30" Type="http://schemas.openxmlformats.org/officeDocument/2006/relationships/hyperlink" Target="https://www.spt.co.uk/tickets/subway-tickets/" TargetMode="External"/><Relationship Id="rId35" Type="http://schemas.openxmlformats.org/officeDocument/2006/relationships/hyperlink" Target="https://www.spt.co.uk/tickets/zonecard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c41ef6-a9ce-4ffe-a596-84f7f1f6e823">
      <Terms xmlns="http://schemas.microsoft.com/office/infopath/2007/PartnerControls"/>
    </lcf76f155ced4ddcb4097134ff3c332f>
    <TaxCatchAll xmlns="362257c6-1f9d-4e6f-9f8f-41ec482b7cc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DEFCC2A1982A40A25CE6937F34B922" ma:contentTypeVersion="17" ma:contentTypeDescription="Create a new document." ma:contentTypeScope="" ma:versionID="271c3c0c52841370e76fbdbb4d4a804c">
  <xsd:schema xmlns:xsd="http://www.w3.org/2001/XMLSchema" xmlns:xs="http://www.w3.org/2001/XMLSchema" xmlns:p="http://schemas.microsoft.com/office/2006/metadata/properties" xmlns:ns2="5dc41ef6-a9ce-4ffe-a596-84f7f1f6e823" xmlns:ns3="362257c6-1f9d-4e6f-9f8f-41ec482b7cc2" targetNamespace="http://schemas.microsoft.com/office/2006/metadata/properties" ma:root="true" ma:fieldsID="2284490c7535a3a2c02018e264710827" ns2:_="" ns3:_="">
    <xsd:import namespace="5dc41ef6-a9ce-4ffe-a596-84f7f1f6e823"/>
    <xsd:import namespace="362257c6-1f9d-4e6f-9f8f-41ec482b7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41ef6-a9ce-4ffe-a596-84f7f1f6e8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6883a8e-427c-4c32-8f59-5a7cd2abd8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257c6-1f9d-4e6f-9f8f-41ec482b7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d92b772-d146-421c-86ba-4a6b9e5ed226}" ma:internalName="TaxCatchAll" ma:showField="CatchAllData" ma:web="362257c6-1f9d-4e6f-9f8f-41ec482b7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555FE6-011C-49D7-A7F5-5BB2B63C40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FEE864-C3A1-4E41-B16F-FF0CB70FC9C8}">
  <ds:schemaRefs>
    <ds:schemaRef ds:uri="http://schemas.microsoft.com/office/2006/metadata/properties"/>
    <ds:schemaRef ds:uri="http://schemas.microsoft.com/office/infopath/2007/PartnerControls"/>
    <ds:schemaRef ds:uri="ba7f8082-37ab-45ae-adfb-20350edb5201"/>
  </ds:schemaRefs>
</ds:datastoreItem>
</file>

<file path=customXml/itemProps3.xml><?xml version="1.0" encoding="utf-8"?>
<ds:datastoreItem xmlns:ds="http://schemas.openxmlformats.org/officeDocument/2006/customXml" ds:itemID="{45C42796-EA0C-49B7-A189-A8D2864D27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4CF275-381E-4814-B1AB-0F47F3032F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7</Pages>
  <Words>1718</Words>
  <Characters>9795</Characters>
  <Application>Microsoft Office Word</Application>
  <DocSecurity>0</DocSecurity>
  <Lines>81</Lines>
  <Paragraphs>22</Paragraphs>
  <ScaleCrop>false</ScaleCrop>
  <Company/>
  <LinksUpToDate>false</LinksUpToDate>
  <CharactersWithSpaces>11491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Hannen Thomas</dc:creator>
  <cp:keywords/>
  <dc:description/>
  <cp:lastModifiedBy>Rachel Thomas</cp:lastModifiedBy>
  <cp:revision>33</cp:revision>
  <dcterms:created xsi:type="dcterms:W3CDTF">2026-01-06T12:24:00Z</dcterms:created>
  <dcterms:modified xsi:type="dcterms:W3CDTF">2026-01-14T17:49:00Z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0x0101004ADEFCC2A1982A40A25CE6937F34B922</vt:lpwstr>
  </property>
  <property fmtid="{D5CDD505-2E9C-101B-9397-08002B2CF9AE}" pid="3" name="MediaServiceImageTags">
    <vt:lpwstr/>
  </property>
</Properties>
</file>