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F6AC" w14:textId="77777777" w:rsidR="00D12804" w:rsidRDefault="00D12804" w:rsidP="00D12804"/>
    <w:p w14:paraId="1BDB8929" w14:textId="2C1E1A11" w:rsidR="000E1E7D" w:rsidRPr="002D4992" w:rsidRDefault="00201F44" w:rsidP="00756C30">
      <w:pPr>
        <w:jc w:val="center"/>
        <w:rPr>
          <w:b/>
          <w:bCs/>
          <w:i/>
          <w:iCs/>
          <w:szCs w:val="20"/>
        </w:rPr>
      </w:pPr>
      <w:r w:rsidRPr="002D4992">
        <w:rPr>
          <w:b/>
          <w:bCs/>
          <w:i/>
          <w:iCs/>
          <w:szCs w:val="20"/>
        </w:rPr>
        <w:t>Model constitution</w:t>
      </w:r>
    </w:p>
    <w:p w14:paraId="78E6426B" w14:textId="03601306" w:rsidR="00756C30" w:rsidRPr="002D4992" w:rsidRDefault="00756C30" w:rsidP="00756C30">
      <w:pPr>
        <w:spacing w:after="0"/>
        <w:jc w:val="center"/>
        <w:rPr>
          <w:b/>
          <w:bCs/>
          <w:i/>
          <w:iCs/>
          <w:szCs w:val="20"/>
        </w:rPr>
      </w:pPr>
      <w:r w:rsidRPr="002D4992">
        <w:rPr>
          <w:b/>
          <w:bCs/>
          <w:i/>
          <w:iCs/>
          <w:szCs w:val="20"/>
        </w:rPr>
        <w:t xml:space="preserve">For </w:t>
      </w:r>
      <w:r w:rsidR="0080713C" w:rsidRPr="002D4992">
        <w:rPr>
          <w:b/>
          <w:bCs/>
          <w:i/>
          <w:iCs/>
          <w:szCs w:val="20"/>
        </w:rPr>
        <w:t xml:space="preserve">use by Girlguiding counties in Scotland </w:t>
      </w:r>
      <w:r w:rsidR="00D9125E" w:rsidRPr="002D4992">
        <w:rPr>
          <w:b/>
          <w:bCs/>
          <w:i/>
          <w:iCs/>
          <w:szCs w:val="20"/>
        </w:rPr>
        <w:t>with effect from 1 October 2022</w:t>
      </w:r>
    </w:p>
    <w:p w14:paraId="33F22DD6" w14:textId="4A791A1D" w:rsidR="00D9125E" w:rsidRPr="002D4992" w:rsidRDefault="00D9125E" w:rsidP="00756C30">
      <w:pPr>
        <w:spacing w:after="0"/>
        <w:jc w:val="center"/>
        <w:rPr>
          <w:b/>
          <w:bCs/>
          <w:i/>
          <w:iCs/>
          <w:szCs w:val="20"/>
        </w:rPr>
      </w:pPr>
      <w:r w:rsidRPr="002D4992">
        <w:rPr>
          <w:b/>
          <w:bCs/>
          <w:i/>
          <w:iCs/>
          <w:szCs w:val="20"/>
        </w:rPr>
        <w:t>Please read accompanying notes</w:t>
      </w:r>
    </w:p>
    <w:p w14:paraId="06DA7F2F" w14:textId="77777777" w:rsidR="00D9125E" w:rsidRPr="002D4992" w:rsidRDefault="00D9125E" w:rsidP="00756C30">
      <w:pPr>
        <w:spacing w:after="0"/>
        <w:jc w:val="center"/>
        <w:rPr>
          <w:b/>
          <w:bCs/>
          <w:i/>
          <w:iCs/>
          <w:szCs w:val="20"/>
        </w:rPr>
      </w:pPr>
    </w:p>
    <w:p w14:paraId="35728F34" w14:textId="6B13CDD5" w:rsidR="003F1578" w:rsidRPr="002D4992" w:rsidRDefault="003F1578" w:rsidP="00756C30">
      <w:pPr>
        <w:spacing w:after="0"/>
        <w:jc w:val="center"/>
        <w:rPr>
          <w:b/>
          <w:bCs/>
          <w:szCs w:val="20"/>
        </w:rPr>
      </w:pPr>
      <w:r w:rsidRPr="002D4992">
        <w:rPr>
          <w:b/>
          <w:bCs/>
          <w:szCs w:val="20"/>
        </w:rPr>
        <w:t xml:space="preserve">Constitution </w:t>
      </w:r>
    </w:p>
    <w:p w14:paraId="004276D1" w14:textId="211B1232" w:rsidR="003F1578" w:rsidRPr="002D4992" w:rsidRDefault="003F1578" w:rsidP="003F1578">
      <w:pPr>
        <w:spacing w:after="0"/>
        <w:jc w:val="center"/>
        <w:rPr>
          <w:b/>
          <w:bCs/>
          <w:szCs w:val="20"/>
        </w:rPr>
      </w:pPr>
      <w:r w:rsidRPr="002D4992">
        <w:rPr>
          <w:b/>
          <w:bCs/>
          <w:szCs w:val="20"/>
        </w:rPr>
        <w:t>Of</w:t>
      </w:r>
    </w:p>
    <w:p w14:paraId="59B3CF98" w14:textId="5EA1B611" w:rsidR="003F1578" w:rsidRDefault="003F1578" w:rsidP="003F1578">
      <w:pPr>
        <w:spacing w:after="0"/>
        <w:jc w:val="center"/>
        <w:rPr>
          <w:b/>
          <w:bCs/>
          <w:szCs w:val="20"/>
        </w:rPr>
      </w:pPr>
      <w:r w:rsidRPr="002D4992">
        <w:rPr>
          <w:b/>
          <w:bCs/>
          <w:szCs w:val="20"/>
        </w:rPr>
        <w:t xml:space="preserve">GIRLGUIDING [ ] </w:t>
      </w:r>
    </w:p>
    <w:p w14:paraId="595B6A78" w14:textId="75F10FED" w:rsidR="00835603" w:rsidRPr="002D4992" w:rsidRDefault="00835603" w:rsidP="003F1578">
      <w:pPr>
        <w:spacing w:after="0"/>
        <w:jc w:val="center"/>
        <w:rPr>
          <w:b/>
          <w:bCs/>
          <w:szCs w:val="20"/>
        </w:rPr>
      </w:pPr>
      <w:r>
        <w:rPr>
          <w:b/>
          <w:bCs/>
          <w:szCs w:val="20"/>
        </w:rPr>
        <w:t>Known as [    ]*</w:t>
      </w:r>
    </w:p>
    <w:p w14:paraId="368937D0" w14:textId="36FCA98C" w:rsidR="003F1578" w:rsidRPr="002D4992" w:rsidRDefault="003F1578" w:rsidP="003F1578">
      <w:pPr>
        <w:spacing w:after="0"/>
        <w:jc w:val="center"/>
        <w:rPr>
          <w:b/>
          <w:bCs/>
          <w:szCs w:val="20"/>
        </w:rPr>
      </w:pPr>
      <w:r w:rsidRPr="002D4992">
        <w:rPr>
          <w:b/>
          <w:bCs/>
          <w:szCs w:val="20"/>
        </w:rPr>
        <w:t>Charity number [SC0]</w:t>
      </w:r>
    </w:p>
    <w:p w14:paraId="4790DF64" w14:textId="77777777" w:rsidR="003F1578" w:rsidRPr="002D4992" w:rsidRDefault="003F1578" w:rsidP="003F1578">
      <w:pPr>
        <w:spacing w:after="0"/>
        <w:jc w:val="center"/>
        <w:rPr>
          <w:b/>
          <w:bCs/>
          <w:szCs w:val="20"/>
        </w:rPr>
      </w:pPr>
    </w:p>
    <w:p w14:paraId="1AB26B2D" w14:textId="30B0DBAD" w:rsidR="003F1578" w:rsidRPr="002D4992" w:rsidRDefault="002D4992" w:rsidP="003F1578">
      <w:pPr>
        <w:spacing w:after="0"/>
        <w:jc w:val="center"/>
        <w:rPr>
          <w:b/>
          <w:bCs/>
          <w:szCs w:val="20"/>
        </w:rPr>
      </w:pPr>
      <w:r w:rsidRPr="002D4992">
        <w:rPr>
          <w:b/>
          <w:bCs/>
          <w:szCs w:val="20"/>
        </w:rPr>
        <w:t>CONTENTS</w:t>
      </w:r>
    </w:p>
    <w:p w14:paraId="6A7CBA7F" w14:textId="2B894BAC" w:rsidR="002D4992" w:rsidRDefault="002D4992" w:rsidP="003F1578">
      <w:pPr>
        <w:spacing w:after="0"/>
        <w:jc w:val="center"/>
        <w:rPr>
          <w:szCs w:val="20"/>
        </w:rPr>
      </w:pPr>
    </w:p>
    <w:tbl>
      <w:tblPr>
        <w:tblW w:w="9854" w:type="dxa"/>
        <w:tblInd w:w="-110" w:type="dxa"/>
        <w:tblCellMar>
          <w:top w:w="34" w:type="dxa"/>
          <w:left w:w="106" w:type="dxa"/>
          <w:right w:w="44" w:type="dxa"/>
        </w:tblCellMar>
        <w:tblLook w:val="04A0" w:firstRow="1" w:lastRow="0" w:firstColumn="1" w:lastColumn="0" w:noHBand="0" w:noVBand="1"/>
      </w:tblPr>
      <w:tblGrid>
        <w:gridCol w:w="3515"/>
        <w:gridCol w:w="3688"/>
        <w:gridCol w:w="2651"/>
      </w:tblGrid>
      <w:tr w:rsidR="002D4992" w14:paraId="34D94FB7" w14:textId="77777777" w:rsidTr="002D4992">
        <w:trPr>
          <w:trHeight w:val="394"/>
        </w:trPr>
        <w:tc>
          <w:tcPr>
            <w:tcW w:w="3515" w:type="dxa"/>
            <w:tcBorders>
              <w:top w:val="single" w:sz="4" w:space="0" w:color="000000"/>
              <w:left w:val="single" w:sz="4" w:space="0" w:color="000000"/>
              <w:bottom w:val="single" w:sz="4" w:space="0" w:color="000000"/>
              <w:right w:val="single" w:sz="4" w:space="0" w:color="000000"/>
            </w:tcBorders>
            <w:hideMark/>
          </w:tcPr>
          <w:p w14:paraId="5E04B4C3" w14:textId="77777777" w:rsidR="002D4992" w:rsidRPr="002D4992" w:rsidRDefault="002D4992">
            <w:pPr>
              <w:spacing w:before="4" w:after="4" w:line="240" w:lineRule="auto"/>
              <w:ind w:left="5"/>
              <w:rPr>
                <w:rFonts w:eastAsia="Trebuchet MS"/>
                <w:color w:val="000000"/>
                <w:szCs w:val="20"/>
                <w:lang w:eastAsia="en-GB"/>
              </w:rPr>
            </w:pPr>
            <w:r w:rsidRPr="002D4992">
              <w:rPr>
                <w:rFonts w:eastAsia="Trebuchet MS"/>
                <w:color w:val="000000"/>
                <w:szCs w:val="20"/>
                <w:lang w:eastAsia="en-GB"/>
              </w:rPr>
              <w:t xml:space="preserve">Interpretation </w:t>
            </w:r>
          </w:p>
        </w:tc>
        <w:tc>
          <w:tcPr>
            <w:tcW w:w="3688" w:type="dxa"/>
            <w:tcBorders>
              <w:top w:val="single" w:sz="4" w:space="0" w:color="000000"/>
              <w:left w:val="single" w:sz="4" w:space="0" w:color="000000"/>
              <w:bottom w:val="single" w:sz="4" w:space="0" w:color="000000"/>
              <w:right w:val="single" w:sz="4" w:space="0" w:color="000000"/>
            </w:tcBorders>
            <w:hideMark/>
          </w:tcPr>
          <w:p w14:paraId="7597801E"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 xml:space="preserve"> </w:t>
            </w:r>
          </w:p>
        </w:tc>
        <w:tc>
          <w:tcPr>
            <w:tcW w:w="2651" w:type="dxa"/>
            <w:tcBorders>
              <w:top w:val="single" w:sz="4" w:space="0" w:color="000000"/>
              <w:left w:val="single" w:sz="4" w:space="0" w:color="000000"/>
              <w:bottom w:val="single" w:sz="4" w:space="0" w:color="000000"/>
              <w:right w:val="single" w:sz="4" w:space="0" w:color="000000"/>
            </w:tcBorders>
            <w:hideMark/>
          </w:tcPr>
          <w:p w14:paraId="501AF296"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 xml:space="preserve">Clause 1 </w:t>
            </w:r>
          </w:p>
        </w:tc>
      </w:tr>
      <w:tr w:rsidR="002D4992" w14:paraId="1CA792B4" w14:textId="77777777" w:rsidTr="002D4992">
        <w:trPr>
          <w:trHeight w:val="394"/>
        </w:trPr>
        <w:tc>
          <w:tcPr>
            <w:tcW w:w="3515" w:type="dxa"/>
            <w:tcBorders>
              <w:top w:val="single" w:sz="4" w:space="0" w:color="000000"/>
              <w:left w:val="single" w:sz="4" w:space="0" w:color="000000"/>
              <w:bottom w:val="single" w:sz="4" w:space="0" w:color="000000"/>
              <w:right w:val="single" w:sz="4" w:space="0" w:color="000000"/>
            </w:tcBorders>
            <w:hideMark/>
          </w:tcPr>
          <w:p w14:paraId="0FD3F68D" w14:textId="77777777" w:rsidR="002D4992" w:rsidRPr="002D4992" w:rsidRDefault="002D4992">
            <w:pPr>
              <w:spacing w:before="4" w:after="4" w:line="240" w:lineRule="auto"/>
              <w:ind w:left="5"/>
              <w:rPr>
                <w:rFonts w:eastAsia="Trebuchet MS"/>
                <w:color w:val="000000"/>
                <w:szCs w:val="20"/>
                <w:lang w:eastAsia="en-GB"/>
              </w:rPr>
            </w:pPr>
            <w:r w:rsidRPr="002D4992">
              <w:rPr>
                <w:rFonts w:eastAsia="Trebuchet MS"/>
                <w:color w:val="000000"/>
                <w:szCs w:val="20"/>
                <w:lang w:eastAsia="en-GB"/>
              </w:rPr>
              <w:t xml:space="preserve">General </w:t>
            </w:r>
          </w:p>
        </w:tc>
        <w:tc>
          <w:tcPr>
            <w:tcW w:w="3688" w:type="dxa"/>
            <w:tcBorders>
              <w:top w:val="single" w:sz="4" w:space="0" w:color="000000"/>
              <w:left w:val="single" w:sz="4" w:space="0" w:color="000000"/>
              <w:bottom w:val="single" w:sz="4" w:space="0" w:color="000000"/>
              <w:right w:val="single" w:sz="4" w:space="0" w:color="000000"/>
            </w:tcBorders>
            <w:hideMark/>
          </w:tcPr>
          <w:p w14:paraId="51A6353F"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 xml:space="preserve">Aim, Membership, Powers </w:t>
            </w:r>
          </w:p>
        </w:tc>
        <w:tc>
          <w:tcPr>
            <w:tcW w:w="2651" w:type="dxa"/>
            <w:tcBorders>
              <w:top w:val="single" w:sz="4" w:space="0" w:color="000000"/>
              <w:left w:val="single" w:sz="4" w:space="0" w:color="000000"/>
              <w:bottom w:val="single" w:sz="4" w:space="0" w:color="000000"/>
              <w:right w:val="single" w:sz="4" w:space="0" w:color="000000"/>
            </w:tcBorders>
            <w:hideMark/>
          </w:tcPr>
          <w:p w14:paraId="70558A4D"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 xml:space="preserve">Clauses 2-4 </w:t>
            </w:r>
          </w:p>
        </w:tc>
      </w:tr>
      <w:tr w:rsidR="002D4992" w14:paraId="596D6D62" w14:textId="77777777" w:rsidTr="002D4992">
        <w:trPr>
          <w:trHeight w:val="1541"/>
        </w:trPr>
        <w:tc>
          <w:tcPr>
            <w:tcW w:w="3515" w:type="dxa"/>
            <w:tcBorders>
              <w:top w:val="single" w:sz="4" w:space="0" w:color="000000"/>
              <w:left w:val="single" w:sz="4" w:space="0" w:color="000000"/>
              <w:bottom w:val="single" w:sz="4" w:space="0" w:color="000000"/>
              <w:right w:val="single" w:sz="4" w:space="0" w:color="000000"/>
            </w:tcBorders>
            <w:hideMark/>
          </w:tcPr>
          <w:p w14:paraId="63B3B810" w14:textId="77777777" w:rsidR="002D4992" w:rsidRPr="002D4992" w:rsidRDefault="002D4992">
            <w:pPr>
              <w:spacing w:before="4" w:after="4" w:line="240" w:lineRule="auto"/>
              <w:ind w:left="5"/>
              <w:rPr>
                <w:rFonts w:eastAsia="Trebuchet MS"/>
                <w:color w:val="000000"/>
                <w:szCs w:val="20"/>
                <w:lang w:eastAsia="en-GB"/>
              </w:rPr>
            </w:pPr>
            <w:r w:rsidRPr="002D4992">
              <w:rPr>
                <w:rFonts w:eastAsia="Trebuchet MS"/>
                <w:color w:val="000000"/>
                <w:szCs w:val="20"/>
                <w:lang w:eastAsia="en-GB"/>
              </w:rPr>
              <w:t xml:space="preserve">The Executive Committee </w:t>
            </w:r>
          </w:p>
        </w:tc>
        <w:tc>
          <w:tcPr>
            <w:tcW w:w="3688" w:type="dxa"/>
            <w:tcBorders>
              <w:top w:val="single" w:sz="4" w:space="0" w:color="000000"/>
              <w:left w:val="single" w:sz="4" w:space="0" w:color="000000"/>
              <w:bottom w:val="single" w:sz="4" w:space="0" w:color="000000"/>
              <w:right w:val="single" w:sz="4" w:space="0" w:color="000000"/>
            </w:tcBorders>
            <w:hideMark/>
          </w:tcPr>
          <w:p w14:paraId="00A93241" w14:textId="77777777" w:rsidR="002D4992" w:rsidRPr="002D4992" w:rsidRDefault="002D4992">
            <w:pPr>
              <w:spacing w:before="4" w:after="4" w:line="240" w:lineRule="auto"/>
              <w:ind w:right="63"/>
              <w:jc w:val="both"/>
              <w:rPr>
                <w:rFonts w:eastAsia="Trebuchet MS"/>
                <w:color w:val="000000"/>
                <w:szCs w:val="20"/>
                <w:lang w:eastAsia="en-GB"/>
              </w:rPr>
            </w:pPr>
            <w:r w:rsidRPr="002D4992">
              <w:rPr>
                <w:rFonts w:eastAsia="Trebuchet MS"/>
                <w:color w:val="000000"/>
                <w:szCs w:val="20"/>
                <w:lang w:eastAsia="en-GB"/>
              </w:rPr>
              <w:t xml:space="preserve">Remit, Membership, Terms of office, Meetings, Annual Reports and Accounts, Sub-committees, </w:t>
            </w:r>
          </w:p>
          <w:p w14:paraId="75F9A56D"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 xml:space="preserve">Consultation, Office Bearers </w:t>
            </w:r>
          </w:p>
        </w:tc>
        <w:tc>
          <w:tcPr>
            <w:tcW w:w="2651" w:type="dxa"/>
            <w:tcBorders>
              <w:top w:val="single" w:sz="4" w:space="0" w:color="000000"/>
              <w:left w:val="single" w:sz="4" w:space="0" w:color="000000"/>
              <w:bottom w:val="single" w:sz="4" w:space="0" w:color="000000"/>
              <w:right w:val="single" w:sz="4" w:space="0" w:color="000000"/>
            </w:tcBorders>
            <w:hideMark/>
          </w:tcPr>
          <w:p w14:paraId="054C412F"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 xml:space="preserve">Clauses 5 - 6 </w:t>
            </w:r>
          </w:p>
        </w:tc>
      </w:tr>
      <w:tr w:rsidR="002D4992" w14:paraId="3C1A01A2" w14:textId="77777777" w:rsidTr="002D4992">
        <w:trPr>
          <w:trHeight w:val="394"/>
        </w:trPr>
        <w:tc>
          <w:tcPr>
            <w:tcW w:w="3515" w:type="dxa"/>
            <w:tcBorders>
              <w:top w:val="single" w:sz="4" w:space="0" w:color="000000"/>
              <w:left w:val="single" w:sz="4" w:space="0" w:color="000000"/>
              <w:bottom w:val="single" w:sz="4" w:space="0" w:color="000000"/>
              <w:right w:val="single" w:sz="4" w:space="0" w:color="000000"/>
            </w:tcBorders>
            <w:hideMark/>
          </w:tcPr>
          <w:p w14:paraId="560A231D" w14:textId="77777777" w:rsidR="002D4992" w:rsidRPr="002D4992" w:rsidRDefault="002D4992">
            <w:pPr>
              <w:spacing w:before="4" w:after="4" w:line="240" w:lineRule="auto"/>
              <w:ind w:left="5"/>
              <w:rPr>
                <w:rFonts w:eastAsia="Trebuchet MS"/>
                <w:color w:val="000000"/>
                <w:szCs w:val="20"/>
                <w:lang w:eastAsia="en-GB"/>
              </w:rPr>
            </w:pPr>
            <w:r w:rsidRPr="002D4992">
              <w:rPr>
                <w:rFonts w:eastAsia="Trebuchet MS"/>
                <w:color w:val="000000"/>
                <w:szCs w:val="20"/>
                <w:lang w:eastAsia="en-GB"/>
              </w:rPr>
              <w:t xml:space="preserve">The County President* </w:t>
            </w:r>
          </w:p>
        </w:tc>
        <w:tc>
          <w:tcPr>
            <w:tcW w:w="3688" w:type="dxa"/>
            <w:tcBorders>
              <w:top w:val="single" w:sz="4" w:space="0" w:color="000000"/>
              <w:left w:val="single" w:sz="4" w:space="0" w:color="000000"/>
              <w:bottom w:val="single" w:sz="4" w:space="0" w:color="000000"/>
              <w:right w:val="single" w:sz="4" w:space="0" w:color="000000"/>
            </w:tcBorders>
            <w:hideMark/>
          </w:tcPr>
          <w:p w14:paraId="5DF1F98F"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 xml:space="preserve">Appointment of County President </w:t>
            </w:r>
          </w:p>
        </w:tc>
        <w:tc>
          <w:tcPr>
            <w:tcW w:w="2651" w:type="dxa"/>
            <w:tcBorders>
              <w:top w:val="single" w:sz="4" w:space="0" w:color="000000"/>
              <w:left w:val="single" w:sz="4" w:space="0" w:color="000000"/>
              <w:bottom w:val="single" w:sz="4" w:space="0" w:color="000000"/>
              <w:right w:val="single" w:sz="4" w:space="0" w:color="000000"/>
            </w:tcBorders>
            <w:hideMark/>
          </w:tcPr>
          <w:p w14:paraId="26FFBD9D"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 xml:space="preserve">Clause 7 </w:t>
            </w:r>
          </w:p>
        </w:tc>
      </w:tr>
      <w:tr w:rsidR="002D4992" w14:paraId="7E72F3FB" w14:textId="77777777" w:rsidTr="002D4992">
        <w:trPr>
          <w:trHeight w:val="394"/>
        </w:trPr>
        <w:tc>
          <w:tcPr>
            <w:tcW w:w="3515" w:type="dxa"/>
            <w:tcBorders>
              <w:top w:val="single" w:sz="4" w:space="0" w:color="000000"/>
              <w:left w:val="single" w:sz="4" w:space="0" w:color="000000"/>
              <w:bottom w:val="single" w:sz="4" w:space="0" w:color="000000"/>
              <w:right w:val="single" w:sz="4" w:space="0" w:color="000000"/>
            </w:tcBorders>
            <w:hideMark/>
          </w:tcPr>
          <w:p w14:paraId="4CBD7646" w14:textId="77777777" w:rsidR="002D4992" w:rsidRPr="002D4992" w:rsidRDefault="002D4992">
            <w:pPr>
              <w:spacing w:before="4" w:after="4" w:line="240" w:lineRule="auto"/>
              <w:ind w:left="5"/>
              <w:rPr>
                <w:rFonts w:eastAsia="Trebuchet MS"/>
                <w:color w:val="000000"/>
                <w:szCs w:val="20"/>
                <w:lang w:eastAsia="en-GB"/>
              </w:rPr>
            </w:pPr>
            <w:r w:rsidRPr="002D4992">
              <w:rPr>
                <w:rFonts w:eastAsia="Trebuchet MS"/>
                <w:color w:val="000000"/>
                <w:szCs w:val="20"/>
                <w:lang w:eastAsia="en-GB"/>
              </w:rPr>
              <w:t>Divisions /Districts</w:t>
            </w:r>
          </w:p>
        </w:tc>
        <w:tc>
          <w:tcPr>
            <w:tcW w:w="3688" w:type="dxa"/>
            <w:tcBorders>
              <w:top w:val="single" w:sz="4" w:space="0" w:color="000000"/>
              <w:left w:val="single" w:sz="4" w:space="0" w:color="000000"/>
              <w:bottom w:val="single" w:sz="4" w:space="0" w:color="000000"/>
              <w:right w:val="single" w:sz="4" w:space="0" w:color="000000"/>
            </w:tcBorders>
            <w:hideMark/>
          </w:tcPr>
          <w:p w14:paraId="1B6F2DC7"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Arrangements for Divisions/Districts</w:t>
            </w:r>
          </w:p>
        </w:tc>
        <w:tc>
          <w:tcPr>
            <w:tcW w:w="2651" w:type="dxa"/>
            <w:tcBorders>
              <w:top w:val="single" w:sz="4" w:space="0" w:color="000000"/>
              <w:left w:val="single" w:sz="4" w:space="0" w:color="000000"/>
              <w:bottom w:val="single" w:sz="4" w:space="0" w:color="000000"/>
              <w:right w:val="single" w:sz="4" w:space="0" w:color="000000"/>
            </w:tcBorders>
            <w:hideMark/>
          </w:tcPr>
          <w:p w14:paraId="133BF6AD"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Clause 8</w:t>
            </w:r>
          </w:p>
        </w:tc>
      </w:tr>
      <w:tr w:rsidR="002D4992" w14:paraId="49B53CB0" w14:textId="77777777" w:rsidTr="002D4992">
        <w:trPr>
          <w:trHeight w:val="778"/>
        </w:trPr>
        <w:tc>
          <w:tcPr>
            <w:tcW w:w="3515" w:type="dxa"/>
            <w:tcBorders>
              <w:top w:val="single" w:sz="4" w:space="0" w:color="000000"/>
              <w:left w:val="single" w:sz="4" w:space="0" w:color="000000"/>
              <w:bottom w:val="single" w:sz="4" w:space="0" w:color="000000"/>
              <w:right w:val="single" w:sz="4" w:space="0" w:color="000000"/>
            </w:tcBorders>
            <w:hideMark/>
          </w:tcPr>
          <w:p w14:paraId="1B06D9AC" w14:textId="77777777" w:rsidR="002D4992" w:rsidRPr="002D4992" w:rsidRDefault="002D4992">
            <w:pPr>
              <w:spacing w:before="4" w:after="4" w:line="240" w:lineRule="auto"/>
              <w:ind w:left="5"/>
              <w:rPr>
                <w:rFonts w:eastAsia="Trebuchet MS"/>
                <w:color w:val="000000"/>
                <w:szCs w:val="20"/>
                <w:lang w:eastAsia="en-GB"/>
              </w:rPr>
            </w:pPr>
            <w:r w:rsidRPr="002D4992">
              <w:rPr>
                <w:rFonts w:eastAsia="Trebuchet MS"/>
                <w:color w:val="000000"/>
                <w:szCs w:val="20"/>
                <w:lang w:eastAsia="en-GB"/>
              </w:rPr>
              <w:t xml:space="preserve">Property </w:t>
            </w:r>
          </w:p>
        </w:tc>
        <w:tc>
          <w:tcPr>
            <w:tcW w:w="3688" w:type="dxa"/>
            <w:tcBorders>
              <w:top w:val="single" w:sz="4" w:space="0" w:color="000000"/>
              <w:left w:val="single" w:sz="4" w:space="0" w:color="000000"/>
              <w:bottom w:val="single" w:sz="4" w:space="0" w:color="000000"/>
              <w:right w:val="single" w:sz="4" w:space="0" w:color="000000"/>
            </w:tcBorders>
            <w:hideMark/>
          </w:tcPr>
          <w:p w14:paraId="70D96E21"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 xml:space="preserve">Provisions for ownership of all property </w:t>
            </w:r>
          </w:p>
        </w:tc>
        <w:tc>
          <w:tcPr>
            <w:tcW w:w="2651" w:type="dxa"/>
            <w:tcBorders>
              <w:top w:val="single" w:sz="4" w:space="0" w:color="000000"/>
              <w:left w:val="single" w:sz="4" w:space="0" w:color="000000"/>
              <w:bottom w:val="single" w:sz="4" w:space="0" w:color="000000"/>
              <w:right w:val="single" w:sz="4" w:space="0" w:color="000000"/>
            </w:tcBorders>
            <w:hideMark/>
          </w:tcPr>
          <w:p w14:paraId="6062CF3D"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 xml:space="preserve">Clause 9 </w:t>
            </w:r>
          </w:p>
        </w:tc>
      </w:tr>
      <w:tr w:rsidR="002D4992" w14:paraId="1667176A" w14:textId="77777777" w:rsidTr="002D4992">
        <w:trPr>
          <w:trHeight w:val="778"/>
        </w:trPr>
        <w:tc>
          <w:tcPr>
            <w:tcW w:w="3515" w:type="dxa"/>
            <w:tcBorders>
              <w:top w:val="single" w:sz="4" w:space="0" w:color="000000"/>
              <w:left w:val="single" w:sz="4" w:space="0" w:color="000000"/>
              <w:bottom w:val="single" w:sz="4" w:space="0" w:color="000000"/>
              <w:right w:val="single" w:sz="4" w:space="0" w:color="000000"/>
            </w:tcBorders>
            <w:hideMark/>
          </w:tcPr>
          <w:p w14:paraId="48E60A7F" w14:textId="77777777" w:rsidR="002D4992" w:rsidRPr="002D4992" w:rsidRDefault="002D4992">
            <w:pPr>
              <w:spacing w:before="4" w:after="4" w:line="240" w:lineRule="auto"/>
              <w:ind w:left="5"/>
              <w:rPr>
                <w:rFonts w:eastAsia="Trebuchet MS"/>
                <w:color w:val="000000"/>
                <w:szCs w:val="20"/>
                <w:lang w:eastAsia="en-GB"/>
              </w:rPr>
            </w:pPr>
            <w:r w:rsidRPr="002D4992">
              <w:rPr>
                <w:rFonts w:eastAsia="Trebuchet MS"/>
                <w:color w:val="000000"/>
                <w:szCs w:val="20"/>
                <w:lang w:eastAsia="en-GB"/>
              </w:rPr>
              <w:t xml:space="preserve">Miscellaneous </w:t>
            </w:r>
          </w:p>
        </w:tc>
        <w:tc>
          <w:tcPr>
            <w:tcW w:w="3688" w:type="dxa"/>
            <w:tcBorders>
              <w:top w:val="single" w:sz="4" w:space="0" w:color="000000"/>
              <w:left w:val="single" w:sz="4" w:space="0" w:color="000000"/>
              <w:bottom w:val="single" w:sz="4" w:space="0" w:color="000000"/>
              <w:right w:val="single" w:sz="4" w:space="0" w:color="000000"/>
            </w:tcBorders>
            <w:hideMark/>
          </w:tcPr>
          <w:p w14:paraId="3C2D8CD1" w14:textId="77777777" w:rsidR="002D4992" w:rsidRPr="002D4992" w:rsidRDefault="002D4992">
            <w:pPr>
              <w:spacing w:before="4" w:after="4" w:line="240" w:lineRule="auto"/>
              <w:jc w:val="both"/>
              <w:rPr>
                <w:rFonts w:eastAsia="Trebuchet MS"/>
                <w:color w:val="000000"/>
                <w:szCs w:val="20"/>
                <w:lang w:eastAsia="en-GB"/>
              </w:rPr>
            </w:pPr>
            <w:r w:rsidRPr="002D4992">
              <w:rPr>
                <w:rFonts w:eastAsia="Trebuchet MS"/>
                <w:color w:val="000000"/>
                <w:szCs w:val="20"/>
                <w:lang w:eastAsia="en-GB"/>
              </w:rPr>
              <w:t xml:space="preserve">Constitutional Amendments and </w:t>
            </w:r>
          </w:p>
          <w:p w14:paraId="3A80103B"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 xml:space="preserve">Dissolution </w:t>
            </w:r>
          </w:p>
        </w:tc>
        <w:tc>
          <w:tcPr>
            <w:tcW w:w="2651" w:type="dxa"/>
            <w:tcBorders>
              <w:top w:val="single" w:sz="4" w:space="0" w:color="000000"/>
              <w:left w:val="single" w:sz="4" w:space="0" w:color="000000"/>
              <w:bottom w:val="single" w:sz="4" w:space="0" w:color="000000"/>
              <w:right w:val="single" w:sz="4" w:space="0" w:color="000000"/>
            </w:tcBorders>
            <w:hideMark/>
          </w:tcPr>
          <w:p w14:paraId="5DFB8D42" w14:textId="77777777" w:rsidR="002D4992" w:rsidRPr="002D4992" w:rsidRDefault="002D4992">
            <w:pPr>
              <w:spacing w:before="4" w:after="4" w:line="240" w:lineRule="auto"/>
              <w:rPr>
                <w:rFonts w:eastAsia="Trebuchet MS"/>
                <w:color w:val="000000"/>
                <w:szCs w:val="20"/>
                <w:lang w:eastAsia="en-GB"/>
              </w:rPr>
            </w:pPr>
            <w:r w:rsidRPr="002D4992">
              <w:rPr>
                <w:rFonts w:eastAsia="Trebuchet MS"/>
                <w:color w:val="000000"/>
                <w:szCs w:val="20"/>
                <w:lang w:eastAsia="en-GB"/>
              </w:rPr>
              <w:t>Clauses 10 - 12</w:t>
            </w:r>
          </w:p>
        </w:tc>
      </w:tr>
    </w:tbl>
    <w:p w14:paraId="47FF5A5E" w14:textId="77777777" w:rsidR="002D4992" w:rsidRPr="005E18FF" w:rsidRDefault="002D4992" w:rsidP="003F1578">
      <w:pPr>
        <w:spacing w:after="0"/>
        <w:jc w:val="center"/>
        <w:rPr>
          <w:sz w:val="18"/>
          <w:szCs w:val="18"/>
        </w:rPr>
      </w:pPr>
    </w:p>
    <w:p w14:paraId="1BC7A5FB" w14:textId="00EB356A" w:rsidR="005E18FF" w:rsidRPr="005B6072" w:rsidRDefault="005E18FF" w:rsidP="00F07731">
      <w:pPr>
        <w:pStyle w:val="Heading1"/>
        <w:jc w:val="both"/>
        <w:rPr>
          <w:rFonts w:eastAsia="Trebuchet MS" w:cs="Poppins"/>
          <w:b w:val="0"/>
          <w:bCs/>
          <w:szCs w:val="20"/>
          <w:lang w:eastAsia="en-GB"/>
        </w:rPr>
      </w:pPr>
      <w:r w:rsidRPr="005B6072">
        <w:rPr>
          <w:rFonts w:eastAsia="Trebuchet MS" w:cs="Poppins"/>
          <w:bCs/>
          <w:szCs w:val="20"/>
          <w:lang w:eastAsia="en-GB"/>
        </w:rPr>
        <w:t xml:space="preserve">1. </w:t>
      </w:r>
      <w:r w:rsidR="005B6072">
        <w:rPr>
          <w:rFonts w:eastAsia="Trebuchet MS" w:cs="Poppins"/>
          <w:bCs/>
          <w:szCs w:val="20"/>
          <w:lang w:eastAsia="en-GB"/>
        </w:rPr>
        <w:tab/>
      </w:r>
      <w:r w:rsidRPr="005B6072">
        <w:rPr>
          <w:rFonts w:eastAsia="Trebuchet MS" w:cs="Poppins"/>
          <w:bCs/>
          <w:szCs w:val="20"/>
          <w:lang w:eastAsia="en-GB"/>
        </w:rPr>
        <w:t xml:space="preserve">INTERPRETATION </w:t>
      </w:r>
    </w:p>
    <w:p w14:paraId="5537536B" w14:textId="77777777" w:rsidR="005E18FF" w:rsidRPr="005E18FF" w:rsidRDefault="005E18FF" w:rsidP="00F07731">
      <w:pPr>
        <w:spacing w:before="4" w:after="4" w:line="240" w:lineRule="auto"/>
        <w:ind w:left="720"/>
        <w:jc w:val="both"/>
        <w:rPr>
          <w:rFonts w:eastAsia="Trebuchet MS"/>
          <w:color w:val="000000"/>
          <w:szCs w:val="20"/>
          <w:lang w:eastAsia="en-GB"/>
        </w:rPr>
      </w:pPr>
      <w:r w:rsidRPr="005E18FF">
        <w:rPr>
          <w:rFonts w:eastAsia="Trebuchet MS"/>
          <w:color w:val="000000"/>
          <w:szCs w:val="20"/>
          <w:lang w:eastAsia="en-GB"/>
        </w:rPr>
        <w:t xml:space="preserve">The following expressions shall, unless the context requires otherwise, have the following meanings: </w:t>
      </w:r>
    </w:p>
    <w:p w14:paraId="20A71CC7" w14:textId="77777777" w:rsidR="00192538" w:rsidRPr="000E724F" w:rsidRDefault="00192538" w:rsidP="000E724F">
      <w:pPr>
        <w:spacing w:before="4" w:after="4" w:line="240" w:lineRule="auto"/>
        <w:ind w:left="851"/>
        <w:jc w:val="both"/>
        <w:rPr>
          <w:rFonts w:eastAsia="Trebuchet MS"/>
          <w:color w:val="000000"/>
          <w:szCs w:val="20"/>
          <w:lang w:eastAsia="en-GB"/>
        </w:rPr>
      </w:pPr>
    </w:p>
    <w:tbl>
      <w:tblPr>
        <w:tblW w:w="9602" w:type="dxa"/>
        <w:tblCellMar>
          <w:left w:w="0" w:type="dxa"/>
          <w:right w:w="0" w:type="dxa"/>
        </w:tblCellMar>
        <w:tblLook w:val="04A0" w:firstRow="1" w:lastRow="0" w:firstColumn="1" w:lastColumn="0" w:noHBand="0" w:noVBand="1"/>
      </w:tblPr>
      <w:tblGrid>
        <w:gridCol w:w="3371"/>
        <w:gridCol w:w="6231"/>
      </w:tblGrid>
      <w:tr w:rsidR="00E8325B" w14:paraId="58CE05C7" w14:textId="77777777" w:rsidTr="00192538">
        <w:trPr>
          <w:trHeight w:val="1779"/>
        </w:trPr>
        <w:tc>
          <w:tcPr>
            <w:tcW w:w="3371" w:type="dxa"/>
            <w:hideMark/>
          </w:tcPr>
          <w:p w14:paraId="249BC69E" w14:textId="77777777"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The Association </w:t>
            </w:r>
          </w:p>
        </w:tc>
        <w:tc>
          <w:tcPr>
            <w:tcW w:w="6231" w:type="dxa"/>
            <w:hideMark/>
          </w:tcPr>
          <w:p w14:paraId="39DE5EC3" w14:textId="77777777" w:rsidR="00E8325B" w:rsidRDefault="00E8325B">
            <w:pPr>
              <w:spacing w:before="4" w:after="4" w:line="240" w:lineRule="auto"/>
              <w:ind w:right="66"/>
              <w:jc w:val="both"/>
              <w:rPr>
                <w:rFonts w:eastAsia="Trebuchet MS"/>
                <w:color w:val="000000"/>
                <w:szCs w:val="20"/>
                <w:lang w:eastAsia="en-GB"/>
              </w:rPr>
            </w:pPr>
            <w:r w:rsidRPr="00E8325B">
              <w:rPr>
                <w:rFonts w:eastAsia="Trebuchet MS"/>
                <w:color w:val="000000"/>
                <w:szCs w:val="20"/>
                <w:lang w:eastAsia="en-GB"/>
              </w:rPr>
              <w:t>The Guide Association, incorporated by Royal Charter dated 14</w:t>
            </w:r>
            <w:r w:rsidRPr="00E8325B">
              <w:rPr>
                <w:rFonts w:eastAsia="Trebuchet MS"/>
                <w:color w:val="000000"/>
                <w:szCs w:val="20"/>
                <w:vertAlign w:val="superscript"/>
                <w:lang w:eastAsia="en-GB"/>
              </w:rPr>
              <w:t>th</w:t>
            </w:r>
            <w:r w:rsidRPr="00E8325B">
              <w:rPr>
                <w:rFonts w:eastAsia="Trebuchet MS"/>
                <w:color w:val="000000"/>
                <w:szCs w:val="20"/>
                <w:lang w:eastAsia="en-GB"/>
              </w:rPr>
              <w:t xml:space="preserve"> December 1922 (as subsequently amended by supplemental Charters dated respectively 26</w:t>
            </w:r>
            <w:r w:rsidRPr="00E8325B">
              <w:rPr>
                <w:rFonts w:eastAsia="Trebuchet MS"/>
                <w:color w:val="000000"/>
                <w:szCs w:val="20"/>
                <w:vertAlign w:val="superscript"/>
                <w:lang w:eastAsia="en-GB"/>
              </w:rPr>
              <w:t>th</w:t>
            </w:r>
            <w:r w:rsidRPr="00E8325B">
              <w:rPr>
                <w:rFonts w:eastAsia="Trebuchet MS"/>
                <w:color w:val="000000"/>
                <w:szCs w:val="20"/>
                <w:lang w:eastAsia="en-GB"/>
              </w:rPr>
              <w:t xml:space="preserve"> October 1949, 27</w:t>
            </w:r>
            <w:r w:rsidRPr="00E8325B">
              <w:rPr>
                <w:rFonts w:eastAsia="Trebuchet MS"/>
                <w:color w:val="000000"/>
                <w:szCs w:val="20"/>
                <w:vertAlign w:val="superscript"/>
                <w:lang w:eastAsia="en-GB"/>
              </w:rPr>
              <w:t>th</w:t>
            </w:r>
            <w:r w:rsidRPr="00E8325B">
              <w:rPr>
                <w:rFonts w:eastAsia="Trebuchet MS"/>
                <w:color w:val="000000"/>
                <w:szCs w:val="20"/>
                <w:lang w:eastAsia="en-GB"/>
              </w:rPr>
              <w:t xml:space="preserve"> April 1960 and 4</w:t>
            </w:r>
            <w:r w:rsidRPr="00E8325B">
              <w:rPr>
                <w:rFonts w:eastAsia="Trebuchet MS"/>
                <w:color w:val="000000"/>
                <w:szCs w:val="20"/>
                <w:vertAlign w:val="superscript"/>
                <w:lang w:eastAsia="en-GB"/>
              </w:rPr>
              <w:t>th</w:t>
            </w:r>
            <w:r w:rsidRPr="00E8325B">
              <w:rPr>
                <w:rFonts w:eastAsia="Trebuchet MS"/>
                <w:color w:val="000000"/>
                <w:szCs w:val="20"/>
                <w:lang w:eastAsia="en-GB"/>
              </w:rPr>
              <w:t xml:space="preserve"> September 1981 and by Orders in Council dated 20</w:t>
            </w:r>
            <w:r w:rsidRPr="00E8325B">
              <w:rPr>
                <w:rFonts w:eastAsia="Trebuchet MS"/>
                <w:color w:val="000000"/>
                <w:szCs w:val="20"/>
                <w:vertAlign w:val="superscript"/>
                <w:lang w:eastAsia="en-GB"/>
              </w:rPr>
              <w:t>th</w:t>
            </w:r>
            <w:r w:rsidRPr="00E8325B">
              <w:rPr>
                <w:rFonts w:eastAsia="Trebuchet MS"/>
                <w:color w:val="000000"/>
                <w:szCs w:val="20"/>
                <w:lang w:eastAsia="en-GB"/>
              </w:rPr>
              <w:t xml:space="preserve"> July and 16</w:t>
            </w:r>
            <w:r w:rsidRPr="00E8325B">
              <w:rPr>
                <w:rFonts w:eastAsia="Trebuchet MS"/>
                <w:color w:val="000000"/>
                <w:szCs w:val="20"/>
                <w:vertAlign w:val="superscript"/>
                <w:lang w:eastAsia="en-GB"/>
              </w:rPr>
              <w:t>th</w:t>
            </w:r>
            <w:r w:rsidRPr="00E8325B">
              <w:rPr>
                <w:rFonts w:eastAsia="Trebuchet MS"/>
                <w:color w:val="000000"/>
                <w:szCs w:val="20"/>
                <w:lang w:eastAsia="en-GB"/>
              </w:rPr>
              <w:t xml:space="preserve"> December 1993, 10 July 2013 and 30 March 2015).</w:t>
            </w:r>
          </w:p>
          <w:p w14:paraId="5A41189A" w14:textId="77777777" w:rsidR="00192538" w:rsidRDefault="00192538">
            <w:pPr>
              <w:spacing w:before="4" w:after="4" w:line="240" w:lineRule="auto"/>
              <w:ind w:right="66"/>
              <w:jc w:val="both"/>
              <w:rPr>
                <w:rFonts w:eastAsia="Trebuchet MS"/>
                <w:color w:val="000000"/>
                <w:szCs w:val="20"/>
                <w:lang w:eastAsia="en-GB"/>
              </w:rPr>
            </w:pPr>
          </w:p>
          <w:p w14:paraId="071F5A0B" w14:textId="77777777" w:rsidR="00192538" w:rsidRPr="00E8325B" w:rsidRDefault="00192538">
            <w:pPr>
              <w:spacing w:before="4" w:after="4" w:line="240" w:lineRule="auto"/>
              <w:ind w:right="66"/>
              <w:jc w:val="both"/>
              <w:rPr>
                <w:rFonts w:eastAsia="Trebuchet MS"/>
                <w:color w:val="000000"/>
                <w:szCs w:val="20"/>
                <w:lang w:eastAsia="en-GB"/>
              </w:rPr>
            </w:pPr>
          </w:p>
        </w:tc>
      </w:tr>
      <w:tr w:rsidR="00E8325B" w14:paraId="59B1FD06" w14:textId="77777777" w:rsidTr="00192538">
        <w:trPr>
          <w:trHeight w:val="988"/>
        </w:trPr>
        <w:tc>
          <w:tcPr>
            <w:tcW w:w="3371" w:type="dxa"/>
            <w:hideMark/>
          </w:tcPr>
          <w:p w14:paraId="30423C4C" w14:textId="77777777" w:rsidR="00F01E12" w:rsidRDefault="00F01E12">
            <w:pPr>
              <w:spacing w:before="4" w:after="4" w:line="240" w:lineRule="auto"/>
              <w:rPr>
                <w:rFonts w:eastAsia="Trebuchet MS"/>
                <w:color w:val="000000"/>
                <w:szCs w:val="20"/>
                <w:lang w:eastAsia="en-GB"/>
              </w:rPr>
            </w:pPr>
          </w:p>
          <w:p w14:paraId="72C07C74" w14:textId="5E71010D"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The Guide Association </w:t>
            </w:r>
          </w:p>
          <w:p w14:paraId="5D737430" w14:textId="77777777"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Scotland </w:t>
            </w:r>
          </w:p>
        </w:tc>
        <w:tc>
          <w:tcPr>
            <w:tcW w:w="6231" w:type="dxa"/>
            <w:hideMark/>
          </w:tcPr>
          <w:p w14:paraId="0C7588A4" w14:textId="77777777" w:rsidR="00131A50" w:rsidRDefault="00131A50">
            <w:pPr>
              <w:spacing w:before="4" w:after="4" w:line="240" w:lineRule="auto"/>
              <w:jc w:val="both"/>
              <w:rPr>
                <w:rFonts w:eastAsia="Trebuchet MS"/>
                <w:color w:val="000000"/>
                <w:szCs w:val="20"/>
                <w:lang w:eastAsia="en-GB"/>
              </w:rPr>
            </w:pPr>
          </w:p>
          <w:p w14:paraId="313D2DA1" w14:textId="36F5BD8D" w:rsidR="00E8325B" w:rsidRPr="00E8325B" w:rsidRDefault="00E8325B">
            <w:pPr>
              <w:spacing w:before="4" w:after="4" w:line="240" w:lineRule="auto"/>
              <w:jc w:val="both"/>
              <w:rPr>
                <w:rFonts w:eastAsia="Trebuchet MS"/>
                <w:color w:val="000000"/>
                <w:szCs w:val="20"/>
                <w:lang w:eastAsia="en-GB"/>
              </w:rPr>
            </w:pPr>
            <w:r w:rsidRPr="00E8325B">
              <w:rPr>
                <w:rFonts w:eastAsia="Trebuchet MS"/>
                <w:color w:val="000000"/>
                <w:szCs w:val="20"/>
                <w:lang w:eastAsia="en-GB"/>
              </w:rPr>
              <w:t xml:space="preserve">That part of the Association, which exists in Scotland and with headquarters in Scotland, with powers delegated by the </w:t>
            </w:r>
          </w:p>
          <w:p w14:paraId="0796C975" w14:textId="77777777" w:rsid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Association.</w:t>
            </w:r>
          </w:p>
          <w:p w14:paraId="130C4B50" w14:textId="77777777" w:rsidR="00131A50" w:rsidRPr="00E8325B" w:rsidRDefault="00131A50">
            <w:pPr>
              <w:spacing w:before="4" w:after="4" w:line="240" w:lineRule="auto"/>
              <w:rPr>
                <w:rFonts w:eastAsia="Trebuchet MS"/>
                <w:color w:val="000000"/>
                <w:szCs w:val="20"/>
                <w:lang w:eastAsia="en-GB"/>
              </w:rPr>
            </w:pPr>
          </w:p>
        </w:tc>
      </w:tr>
      <w:tr w:rsidR="00E8325B" w14:paraId="761CA885" w14:textId="77777777" w:rsidTr="00192538">
        <w:trPr>
          <w:trHeight w:val="1428"/>
        </w:trPr>
        <w:tc>
          <w:tcPr>
            <w:tcW w:w="3371" w:type="dxa"/>
          </w:tcPr>
          <w:p w14:paraId="1C44BB87" w14:textId="77777777"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Girlguiding [  ] also referred </w:t>
            </w:r>
          </w:p>
          <w:p w14:paraId="13DAF68C" w14:textId="77777777"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to as The County </w:t>
            </w:r>
          </w:p>
          <w:p w14:paraId="52311DCB" w14:textId="77777777" w:rsidR="00E8325B" w:rsidRPr="00E8325B" w:rsidRDefault="00E8325B">
            <w:pPr>
              <w:spacing w:before="4" w:after="4" w:line="240" w:lineRule="auto"/>
              <w:rPr>
                <w:rFonts w:eastAsia="Trebuchet MS"/>
                <w:color w:val="000000"/>
                <w:szCs w:val="20"/>
                <w:lang w:eastAsia="en-GB"/>
              </w:rPr>
            </w:pPr>
          </w:p>
        </w:tc>
        <w:tc>
          <w:tcPr>
            <w:tcW w:w="6231" w:type="dxa"/>
            <w:hideMark/>
          </w:tcPr>
          <w:p w14:paraId="4150D2C8" w14:textId="77777777" w:rsidR="00E8325B" w:rsidRPr="00E8325B" w:rsidRDefault="00E8325B">
            <w:pPr>
              <w:spacing w:before="4" w:after="4" w:line="240" w:lineRule="auto"/>
              <w:jc w:val="both"/>
              <w:rPr>
                <w:rFonts w:eastAsia="Trebuchet MS"/>
                <w:color w:val="000000"/>
                <w:szCs w:val="20"/>
                <w:lang w:eastAsia="en-GB"/>
              </w:rPr>
            </w:pPr>
            <w:r w:rsidRPr="00E8325B">
              <w:rPr>
                <w:rFonts w:eastAsia="Trebuchet MS"/>
                <w:color w:val="000000"/>
                <w:szCs w:val="20"/>
                <w:lang w:eastAsia="en-GB"/>
              </w:rPr>
              <w:t xml:space="preserve">That part of the Guide Association Scotland which exists in that area of Scotland designated as the County of </w:t>
            </w:r>
            <w:r w:rsidRPr="00E8325B">
              <w:rPr>
                <w:rFonts w:eastAsia="Trebuchet MS"/>
                <w:szCs w:val="20"/>
                <w:lang w:eastAsia="en-GB"/>
              </w:rPr>
              <w:t xml:space="preserve">[  ] </w:t>
            </w:r>
            <w:r w:rsidRPr="00E8325B">
              <w:rPr>
                <w:rFonts w:eastAsia="Trebuchet MS"/>
                <w:color w:val="000000"/>
                <w:szCs w:val="20"/>
                <w:lang w:eastAsia="en-GB"/>
              </w:rPr>
              <w:t>with powers delegated by the trustees of Girlguiding Scotland(as defined in the Constitution of The Guide Association Scotland).</w:t>
            </w:r>
          </w:p>
          <w:p w14:paraId="54B31AEC" w14:textId="77777777" w:rsidR="00E8325B" w:rsidRPr="00E8325B" w:rsidRDefault="00E8325B">
            <w:pPr>
              <w:spacing w:before="4" w:after="4" w:line="240" w:lineRule="auto"/>
              <w:jc w:val="both"/>
              <w:rPr>
                <w:rFonts w:eastAsia="Trebuchet MS"/>
                <w:color w:val="000000"/>
                <w:szCs w:val="20"/>
                <w:lang w:eastAsia="en-GB"/>
              </w:rPr>
            </w:pPr>
            <w:r w:rsidRPr="00E8325B">
              <w:rPr>
                <w:rFonts w:eastAsia="Trebuchet MS"/>
                <w:color w:val="000000"/>
                <w:szCs w:val="20"/>
                <w:lang w:eastAsia="en-GB"/>
              </w:rPr>
              <w:t xml:space="preserve"> </w:t>
            </w:r>
          </w:p>
        </w:tc>
      </w:tr>
      <w:tr w:rsidR="00E8325B" w14:paraId="1328C4C1" w14:textId="77777777" w:rsidTr="00192538">
        <w:trPr>
          <w:trHeight w:val="706"/>
        </w:trPr>
        <w:tc>
          <w:tcPr>
            <w:tcW w:w="3371" w:type="dxa"/>
          </w:tcPr>
          <w:p w14:paraId="00A39C85" w14:textId="171575DB"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The Executive Committee</w:t>
            </w:r>
          </w:p>
        </w:tc>
        <w:tc>
          <w:tcPr>
            <w:tcW w:w="6231" w:type="dxa"/>
            <w:hideMark/>
          </w:tcPr>
          <w:p w14:paraId="7DE34707" w14:textId="64731EBB"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The Committee specified in Clause 5 hereof </w:t>
            </w:r>
          </w:p>
        </w:tc>
      </w:tr>
      <w:tr w:rsidR="00E8325B" w14:paraId="180573E1" w14:textId="77777777" w:rsidTr="00192538">
        <w:trPr>
          <w:trHeight w:val="1000"/>
        </w:trPr>
        <w:tc>
          <w:tcPr>
            <w:tcW w:w="3371" w:type="dxa"/>
            <w:hideMark/>
          </w:tcPr>
          <w:p w14:paraId="1E10DCE2" w14:textId="77777777"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Guiding </w:t>
            </w:r>
          </w:p>
        </w:tc>
        <w:tc>
          <w:tcPr>
            <w:tcW w:w="6231" w:type="dxa"/>
            <w:hideMark/>
          </w:tcPr>
          <w:p w14:paraId="7EEE34AC" w14:textId="77777777" w:rsidR="00E8325B" w:rsidRDefault="00E8325B">
            <w:pPr>
              <w:spacing w:before="4" w:after="4" w:line="240" w:lineRule="auto"/>
              <w:ind w:right="70"/>
              <w:jc w:val="both"/>
              <w:rPr>
                <w:rFonts w:eastAsia="Trebuchet MS"/>
                <w:color w:val="000000"/>
                <w:szCs w:val="20"/>
                <w:lang w:eastAsia="en-GB"/>
              </w:rPr>
            </w:pPr>
            <w:r w:rsidRPr="00E8325B">
              <w:rPr>
                <w:rFonts w:eastAsia="Trebuchet MS"/>
                <w:color w:val="000000"/>
                <w:szCs w:val="20"/>
                <w:lang w:eastAsia="en-GB"/>
              </w:rPr>
              <w:t xml:space="preserve">The essential elements of the Guide movement generally throughout the world, in accordance with the principles laid down by the founder, Lord Baden-Powell of Gilwell. </w:t>
            </w:r>
          </w:p>
          <w:p w14:paraId="316DC6B6" w14:textId="77777777" w:rsidR="00131A50" w:rsidRDefault="00131A50">
            <w:pPr>
              <w:spacing w:before="4" w:after="4" w:line="240" w:lineRule="auto"/>
              <w:ind w:right="70"/>
              <w:jc w:val="both"/>
              <w:rPr>
                <w:rFonts w:eastAsia="Trebuchet MS"/>
                <w:color w:val="000000"/>
                <w:szCs w:val="20"/>
                <w:lang w:eastAsia="en-GB"/>
              </w:rPr>
            </w:pPr>
          </w:p>
          <w:p w14:paraId="07F6897F" w14:textId="77777777" w:rsidR="00192538" w:rsidRPr="00E8325B" w:rsidRDefault="00192538">
            <w:pPr>
              <w:spacing w:before="4" w:after="4" w:line="240" w:lineRule="auto"/>
              <w:ind w:right="70"/>
              <w:jc w:val="both"/>
              <w:rPr>
                <w:rFonts w:eastAsia="Trebuchet MS"/>
                <w:color w:val="000000"/>
                <w:szCs w:val="20"/>
                <w:lang w:eastAsia="en-GB"/>
              </w:rPr>
            </w:pPr>
          </w:p>
        </w:tc>
      </w:tr>
      <w:tr w:rsidR="00E8325B" w14:paraId="477D2432" w14:textId="77777777" w:rsidTr="00192538">
        <w:trPr>
          <w:trHeight w:val="985"/>
        </w:trPr>
        <w:tc>
          <w:tcPr>
            <w:tcW w:w="3371" w:type="dxa"/>
            <w:hideMark/>
          </w:tcPr>
          <w:p w14:paraId="243B2EB2" w14:textId="77777777" w:rsidR="00E8325B" w:rsidRPr="00E8325B" w:rsidRDefault="00E8325B">
            <w:pPr>
              <w:spacing w:before="4" w:after="4" w:line="240" w:lineRule="auto"/>
              <w:ind w:right="187"/>
              <w:rPr>
                <w:rFonts w:eastAsia="Trebuchet MS"/>
                <w:color w:val="000000"/>
                <w:szCs w:val="20"/>
                <w:lang w:eastAsia="en-GB"/>
              </w:rPr>
            </w:pPr>
            <w:r w:rsidRPr="00E8325B">
              <w:rPr>
                <w:rFonts w:eastAsia="Trebuchet MS"/>
                <w:color w:val="000000"/>
                <w:szCs w:val="20"/>
                <w:lang w:eastAsia="en-GB"/>
              </w:rPr>
              <w:t xml:space="preserve">Girlguiding </w:t>
            </w:r>
            <w:r w:rsidRPr="00E8325B">
              <w:rPr>
                <w:rFonts w:eastAsia="Trebuchet MS"/>
                <w:szCs w:val="20"/>
                <w:lang w:eastAsia="en-GB"/>
              </w:rPr>
              <w:t xml:space="preserve">Policies and Procedures </w:t>
            </w:r>
          </w:p>
        </w:tc>
        <w:tc>
          <w:tcPr>
            <w:tcW w:w="6231" w:type="dxa"/>
            <w:hideMark/>
          </w:tcPr>
          <w:p w14:paraId="0D7B1FBC" w14:textId="77777777" w:rsidR="00E8325B" w:rsidRPr="00E8325B" w:rsidRDefault="00E8325B">
            <w:pPr>
              <w:spacing w:before="4" w:after="4" w:line="240" w:lineRule="auto"/>
              <w:jc w:val="both"/>
              <w:rPr>
                <w:rFonts w:eastAsia="Trebuchet MS"/>
                <w:color w:val="0070C0"/>
                <w:szCs w:val="20"/>
                <w:lang w:eastAsia="en-GB"/>
              </w:rPr>
            </w:pPr>
            <w:r w:rsidRPr="00E8325B">
              <w:rPr>
                <w:rFonts w:eastAsia="Trebuchet MS"/>
                <w:color w:val="000000"/>
                <w:szCs w:val="20"/>
                <w:lang w:eastAsia="en-GB"/>
              </w:rPr>
              <w:t xml:space="preserve">Current </w:t>
            </w:r>
            <w:r w:rsidRPr="00E8325B">
              <w:rPr>
                <w:rFonts w:eastAsia="Trebuchet MS"/>
                <w:szCs w:val="20"/>
                <w:lang w:eastAsia="en-GB"/>
              </w:rPr>
              <w:t>Policies and Procedures</w:t>
            </w:r>
            <w:r w:rsidRPr="00E8325B">
              <w:rPr>
                <w:rFonts w:eastAsia="Trebuchet MS"/>
                <w:color w:val="000000"/>
                <w:szCs w:val="20"/>
                <w:lang w:eastAsia="en-GB"/>
              </w:rPr>
              <w:t>, guidance, and information, as updated from time to time by the Association.</w:t>
            </w:r>
          </w:p>
        </w:tc>
      </w:tr>
      <w:tr w:rsidR="00E8325B" w14:paraId="2EA58D52" w14:textId="77777777" w:rsidTr="00192538">
        <w:trPr>
          <w:trHeight w:val="714"/>
        </w:trPr>
        <w:tc>
          <w:tcPr>
            <w:tcW w:w="3371" w:type="dxa"/>
            <w:hideMark/>
          </w:tcPr>
          <w:p w14:paraId="26E27525" w14:textId="77777777"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Programme </w:t>
            </w:r>
          </w:p>
        </w:tc>
        <w:tc>
          <w:tcPr>
            <w:tcW w:w="6231" w:type="dxa"/>
            <w:hideMark/>
          </w:tcPr>
          <w:p w14:paraId="07D8B89F" w14:textId="77777777" w:rsidR="00E8325B" w:rsidRDefault="00E8325B">
            <w:pPr>
              <w:spacing w:before="4" w:after="4" w:line="240" w:lineRule="auto"/>
              <w:jc w:val="both"/>
              <w:rPr>
                <w:rFonts w:eastAsia="Trebuchet MS"/>
                <w:szCs w:val="20"/>
                <w:lang w:eastAsia="en-GB"/>
              </w:rPr>
            </w:pPr>
            <w:r w:rsidRPr="00E8325B">
              <w:rPr>
                <w:rFonts w:eastAsia="Trebuchet MS"/>
                <w:color w:val="000000"/>
                <w:szCs w:val="20"/>
                <w:lang w:eastAsia="en-GB"/>
              </w:rPr>
              <w:t xml:space="preserve">The current programme of Guiding operating </w:t>
            </w:r>
            <w:r w:rsidRPr="00E8325B">
              <w:rPr>
                <w:rFonts w:eastAsia="Trebuchet MS"/>
                <w:szCs w:val="20"/>
                <w:lang w:eastAsia="en-GB"/>
              </w:rPr>
              <w:t xml:space="preserve">as outlined by the Association. </w:t>
            </w:r>
          </w:p>
          <w:p w14:paraId="7D425546" w14:textId="77777777" w:rsidR="00131A50" w:rsidRDefault="00131A50">
            <w:pPr>
              <w:spacing w:before="4" w:after="4" w:line="240" w:lineRule="auto"/>
              <w:jc w:val="both"/>
              <w:rPr>
                <w:rFonts w:eastAsia="Trebuchet MS"/>
                <w:szCs w:val="20"/>
                <w:lang w:eastAsia="en-GB"/>
              </w:rPr>
            </w:pPr>
          </w:p>
          <w:p w14:paraId="58B4E442" w14:textId="77777777" w:rsidR="00192538" w:rsidRPr="00E8325B" w:rsidRDefault="00192538">
            <w:pPr>
              <w:spacing w:before="4" w:after="4" w:line="240" w:lineRule="auto"/>
              <w:jc w:val="both"/>
              <w:rPr>
                <w:rFonts w:eastAsia="Trebuchet MS"/>
                <w:color w:val="000000"/>
                <w:szCs w:val="20"/>
                <w:lang w:eastAsia="en-GB"/>
              </w:rPr>
            </w:pPr>
          </w:p>
        </w:tc>
      </w:tr>
      <w:tr w:rsidR="00E8325B" w14:paraId="4EB49084" w14:textId="77777777" w:rsidTr="00192538">
        <w:trPr>
          <w:trHeight w:val="764"/>
        </w:trPr>
        <w:tc>
          <w:tcPr>
            <w:tcW w:w="3371" w:type="dxa"/>
            <w:hideMark/>
          </w:tcPr>
          <w:p w14:paraId="202B585C" w14:textId="77777777"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Promise </w:t>
            </w:r>
          </w:p>
        </w:tc>
        <w:tc>
          <w:tcPr>
            <w:tcW w:w="6231" w:type="dxa"/>
            <w:hideMark/>
          </w:tcPr>
          <w:p w14:paraId="39E98588" w14:textId="77777777" w:rsidR="00E8325B" w:rsidRPr="00E8325B" w:rsidRDefault="00E8325B">
            <w:pPr>
              <w:spacing w:before="4" w:after="4" w:line="240" w:lineRule="auto"/>
              <w:jc w:val="both"/>
              <w:rPr>
                <w:rFonts w:eastAsia="Trebuchet MS"/>
                <w:color w:val="000000"/>
                <w:szCs w:val="20"/>
                <w:lang w:eastAsia="en-GB"/>
              </w:rPr>
            </w:pPr>
            <w:r w:rsidRPr="00E8325B">
              <w:rPr>
                <w:rFonts w:eastAsia="Trebuchet MS"/>
                <w:color w:val="000000"/>
                <w:szCs w:val="20"/>
                <w:lang w:eastAsia="en-GB"/>
              </w:rPr>
              <w:t>The Promise made by members of the Association.</w:t>
            </w:r>
          </w:p>
        </w:tc>
      </w:tr>
      <w:tr w:rsidR="00E8325B" w14:paraId="0F5828CE" w14:textId="77777777" w:rsidTr="00192538">
        <w:trPr>
          <w:trHeight w:val="768"/>
        </w:trPr>
        <w:tc>
          <w:tcPr>
            <w:tcW w:w="3371" w:type="dxa"/>
            <w:hideMark/>
          </w:tcPr>
          <w:p w14:paraId="58CFC11B" w14:textId="43C44D3A"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The County Commissioner </w:t>
            </w:r>
          </w:p>
        </w:tc>
        <w:tc>
          <w:tcPr>
            <w:tcW w:w="6231" w:type="dxa"/>
            <w:hideMark/>
          </w:tcPr>
          <w:p w14:paraId="54349B08" w14:textId="77777777" w:rsidR="00E8325B" w:rsidRDefault="00E8325B">
            <w:pPr>
              <w:spacing w:before="4" w:after="4" w:line="240" w:lineRule="auto"/>
              <w:jc w:val="both"/>
              <w:rPr>
                <w:rFonts w:eastAsia="Trebuchet MS"/>
                <w:color w:val="000000"/>
                <w:szCs w:val="20"/>
                <w:lang w:eastAsia="en-GB"/>
              </w:rPr>
            </w:pPr>
            <w:r w:rsidRPr="00E8325B">
              <w:rPr>
                <w:rFonts w:eastAsia="Trebuchet MS"/>
                <w:color w:val="000000"/>
                <w:szCs w:val="20"/>
                <w:lang w:eastAsia="en-GB"/>
              </w:rPr>
              <w:t xml:space="preserve">The County Commissioner for </w:t>
            </w:r>
            <w:r w:rsidRPr="00E8325B">
              <w:rPr>
                <w:rFonts w:eastAsia="Trebuchet MS"/>
                <w:szCs w:val="20"/>
                <w:lang w:eastAsia="en-GB"/>
              </w:rPr>
              <w:t xml:space="preserve">Girlguiding [    ] </w:t>
            </w:r>
            <w:r w:rsidRPr="00E8325B">
              <w:rPr>
                <w:rFonts w:eastAsia="Trebuchet MS"/>
                <w:color w:val="000000"/>
                <w:szCs w:val="20"/>
                <w:lang w:eastAsia="en-GB"/>
              </w:rPr>
              <w:t xml:space="preserve">appointed as specified in clause 6 hereof </w:t>
            </w:r>
          </w:p>
          <w:p w14:paraId="2B33E8A2" w14:textId="77777777" w:rsidR="00131A50" w:rsidRDefault="00131A50">
            <w:pPr>
              <w:spacing w:before="4" w:after="4" w:line="240" w:lineRule="auto"/>
              <w:jc w:val="both"/>
              <w:rPr>
                <w:rFonts w:eastAsia="Trebuchet MS"/>
                <w:color w:val="000000"/>
                <w:szCs w:val="20"/>
                <w:lang w:eastAsia="en-GB"/>
              </w:rPr>
            </w:pPr>
          </w:p>
          <w:p w14:paraId="35300C64" w14:textId="77777777" w:rsidR="00192538" w:rsidRPr="00E8325B" w:rsidRDefault="00192538">
            <w:pPr>
              <w:spacing w:before="4" w:after="4" w:line="240" w:lineRule="auto"/>
              <w:jc w:val="both"/>
              <w:rPr>
                <w:rFonts w:eastAsia="Trebuchet MS"/>
                <w:color w:val="000000"/>
                <w:szCs w:val="20"/>
                <w:lang w:eastAsia="en-GB"/>
              </w:rPr>
            </w:pPr>
          </w:p>
        </w:tc>
      </w:tr>
      <w:tr w:rsidR="00E8325B" w14:paraId="49DB67C1" w14:textId="77777777" w:rsidTr="00192538">
        <w:trPr>
          <w:trHeight w:val="1150"/>
        </w:trPr>
        <w:tc>
          <w:tcPr>
            <w:tcW w:w="3371" w:type="dxa"/>
            <w:hideMark/>
          </w:tcPr>
          <w:p w14:paraId="6BD0FB4D" w14:textId="41CA1E36"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Guiding</w:t>
            </w:r>
            <w:r w:rsidR="00192538">
              <w:rPr>
                <w:rFonts w:eastAsia="Trebuchet MS"/>
                <w:color w:val="000000"/>
                <w:szCs w:val="20"/>
                <w:lang w:eastAsia="en-GB"/>
              </w:rPr>
              <w:t xml:space="preserve"> </w:t>
            </w:r>
            <w:r w:rsidRPr="00E8325B">
              <w:rPr>
                <w:rFonts w:eastAsia="Trebuchet MS"/>
                <w:color w:val="000000"/>
                <w:szCs w:val="20"/>
                <w:lang w:eastAsia="en-GB"/>
              </w:rPr>
              <w:t xml:space="preserve">Division/District </w:t>
            </w:r>
          </w:p>
        </w:tc>
        <w:tc>
          <w:tcPr>
            <w:tcW w:w="6231" w:type="dxa"/>
            <w:hideMark/>
          </w:tcPr>
          <w:p w14:paraId="23071461" w14:textId="77777777" w:rsidR="00E8325B" w:rsidRDefault="00E8325B">
            <w:pPr>
              <w:spacing w:before="4" w:after="4" w:line="240" w:lineRule="auto"/>
              <w:ind w:right="62"/>
              <w:jc w:val="both"/>
              <w:rPr>
                <w:rFonts w:eastAsia="Trebuchet MS"/>
                <w:color w:val="000000"/>
                <w:szCs w:val="20"/>
                <w:lang w:eastAsia="en-GB"/>
              </w:rPr>
            </w:pPr>
            <w:r w:rsidRPr="00E8325B">
              <w:rPr>
                <w:rFonts w:eastAsia="Trebuchet MS"/>
                <w:color w:val="000000"/>
                <w:szCs w:val="20"/>
                <w:lang w:eastAsia="en-GB"/>
              </w:rPr>
              <w:t xml:space="preserve">An area in </w:t>
            </w:r>
            <w:r w:rsidRPr="00E8325B">
              <w:rPr>
                <w:rFonts w:eastAsia="Trebuchet MS"/>
                <w:szCs w:val="20"/>
                <w:lang w:eastAsia="en-GB"/>
              </w:rPr>
              <w:t xml:space="preserve">Girlguiding [      ] </w:t>
            </w:r>
            <w:r w:rsidRPr="00E8325B">
              <w:rPr>
                <w:rFonts w:eastAsia="Trebuchet MS"/>
                <w:color w:val="000000"/>
                <w:szCs w:val="20"/>
                <w:lang w:eastAsia="en-GB"/>
              </w:rPr>
              <w:t>designated for Guiding purposes, administered under the supervision of a Division/District Commissioner.</w:t>
            </w:r>
          </w:p>
          <w:p w14:paraId="4B45A518" w14:textId="77777777" w:rsidR="00131A50" w:rsidRPr="00E8325B" w:rsidRDefault="00131A50">
            <w:pPr>
              <w:spacing w:before="4" w:after="4" w:line="240" w:lineRule="auto"/>
              <w:ind w:right="62"/>
              <w:jc w:val="both"/>
              <w:rPr>
                <w:rFonts w:eastAsia="Trebuchet MS"/>
                <w:color w:val="000000"/>
                <w:szCs w:val="20"/>
                <w:lang w:eastAsia="en-GB"/>
              </w:rPr>
            </w:pPr>
          </w:p>
        </w:tc>
      </w:tr>
      <w:tr w:rsidR="00E8325B" w14:paraId="460E47A6" w14:textId="77777777" w:rsidTr="00192538">
        <w:trPr>
          <w:trHeight w:val="1004"/>
        </w:trPr>
        <w:tc>
          <w:tcPr>
            <w:tcW w:w="3371" w:type="dxa"/>
            <w:hideMark/>
          </w:tcPr>
          <w:p w14:paraId="1D5D44FE" w14:textId="77777777" w:rsidR="00192538"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Division/District </w:t>
            </w:r>
          </w:p>
          <w:p w14:paraId="7DAE7506" w14:textId="434DDE7D"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Commissioner  </w:t>
            </w:r>
          </w:p>
        </w:tc>
        <w:tc>
          <w:tcPr>
            <w:tcW w:w="6231" w:type="dxa"/>
            <w:hideMark/>
          </w:tcPr>
          <w:p w14:paraId="76A02B4B" w14:textId="77777777" w:rsidR="00E8325B" w:rsidRDefault="00E8325B">
            <w:pPr>
              <w:spacing w:before="4" w:after="4" w:line="240" w:lineRule="auto"/>
              <w:ind w:right="73"/>
              <w:jc w:val="both"/>
              <w:rPr>
                <w:rFonts w:eastAsia="Trebuchet MS"/>
                <w:color w:val="000000"/>
                <w:szCs w:val="20"/>
                <w:lang w:eastAsia="en-GB"/>
              </w:rPr>
            </w:pPr>
            <w:r w:rsidRPr="00E8325B">
              <w:rPr>
                <w:rFonts w:eastAsia="Trebuchet MS"/>
                <w:color w:val="000000"/>
                <w:szCs w:val="20"/>
                <w:lang w:eastAsia="en-GB"/>
              </w:rPr>
              <w:t xml:space="preserve">A Commissioner appointed by the County Commissioner, to be responsible for the organisation and development of Guiding in a Guide Division*/District* in the County. </w:t>
            </w:r>
          </w:p>
          <w:p w14:paraId="25E0174D" w14:textId="77777777" w:rsidR="00131A50" w:rsidRDefault="00131A50">
            <w:pPr>
              <w:spacing w:before="4" w:after="4" w:line="240" w:lineRule="auto"/>
              <w:ind w:right="73"/>
              <w:jc w:val="both"/>
              <w:rPr>
                <w:rFonts w:eastAsia="Trebuchet MS"/>
                <w:color w:val="000000"/>
                <w:szCs w:val="20"/>
                <w:lang w:eastAsia="en-GB"/>
              </w:rPr>
            </w:pPr>
          </w:p>
          <w:p w14:paraId="28CC70C0" w14:textId="77777777" w:rsidR="00192538" w:rsidRPr="00E8325B" w:rsidRDefault="00192538">
            <w:pPr>
              <w:spacing w:before="4" w:after="4" w:line="240" w:lineRule="auto"/>
              <w:ind w:right="73"/>
              <w:jc w:val="both"/>
              <w:rPr>
                <w:rFonts w:eastAsia="Trebuchet MS"/>
                <w:color w:val="000000"/>
                <w:szCs w:val="20"/>
                <w:lang w:eastAsia="en-GB"/>
              </w:rPr>
            </w:pPr>
          </w:p>
        </w:tc>
      </w:tr>
      <w:tr w:rsidR="00E8325B" w14:paraId="327E8C0F" w14:textId="77777777" w:rsidTr="00192538">
        <w:trPr>
          <w:trHeight w:val="1150"/>
        </w:trPr>
        <w:tc>
          <w:tcPr>
            <w:tcW w:w="3371" w:type="dxa"/>
            <w:hideMark/>
          </w:tcPr>
          <w:p w14:paraId="2CDF733D" w14:textId="77777777"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Property and rights </w:t>
            </w:r>
          </w:p>
        </w:tc>
        <w:tc>
          <w:tcPr>
            <w:tcW w:w="6231" w:type="dxa"/>
            <w:hideMark/>
          </w:tcPr>
          <w:p w14:paraId="649951EB" w14:textId="77777777" w:rsidR="00E8325B" w:rsidRDefault="00E8325B">
            <w:pPr>
              <w:spacing w:before="4" w:after="4" w:line="240" w:lineRule="auto"/>
              <w:ind w:right="68"/>
              <w:jc w:val="both"/>
              <w:rPr>
                <w:rFonts w:eastAsia="Trebuchet MS"/>
                <w:color w:val="000000"/>
                <w:szCs w:val="20"/>
                <w:lang w:eastAsia="en-GB"/>
              </w:rPr>
            </w:pPr>
            <w:r w:rsidRPr="00E8325B">
              <w:rPr>
                <w:rFonts w:eastAsia="Trebuchet MS"/>
                <w:color w:val="000000"/>
                <w:szCs w:val="20"/>
                <w:lang w:eastAsia="en-GB"/>
              </w:rPr>
              <w:t xml:space="preserve">All property, heritable and moveable, real and personal, wherever situated, belonging to </w:t>
            </w:r>
            <w:r w:rsidRPr="00E8325B">
              <w:rPr>
                <w:rFonts w:eastAsia="Trebuchet MS"/>
                <w:szCs w:val="20"/>
                <w:lang w:eastAsia="en-GB"/>
              </w:rPr>
              <w:t xml:space="preserve">Girlguiding [  ] over which Girlguiding [   ] </w:t>
            </w:r>
            <w:r w:rsidRPr="00E8325B">
              <w:rPr>
                <w:rFonts w:eastAsia="Trebuchet MS"/>
                <w:color w:val="000000"/>
                <w:szCs w:val="20"/>
                <w:lang w:eastAsia="en-GB"/>
              </w:rPr>
              <w:t xml:space="preserve">has power of disposal or appointment. </w:t>
            </w:r>
          </w:p>
          <w:p w14:paraId="1354AD06" w14:textId="77777777" w:rsidR="00131A50" w:rsidRPr="00E8325B" w:rsidRDefault="00131A50">
            <w:pPr>
              <w:spacing w:before="4" w:after="4" w:line="240" w:lineRule="auto"/>
              <w:ind w:right="68"/>
              <w:jc w:val="both"/>
              <w:rPr>
                <w:rFonts w:eastAsia="Trebuchet MS"/>
                <w:color w:val="000000"/>
                <w:szCs w:val="20"/>
                <w:lang w:eastAsia="en-GB"/>
              </w:rPr>
            </w:pPr>
          </w:p>
        </w:tc>
      </w:tr>
      <w:tr w:rsidR="00E8325B" w14:paraId="5ABEED9E" w14:textId="77777777" w:rsidTr="00192538">
        <w:trPr>
          <w:trHeight w:val="1280"/>
        </w:trPr>
        <w:tc>
          <w:tcPr>
            <w:tcW w:w="3371" w:type="dxa"/>
            <w:hideMark/>
          </w:tcPr>
          <w:p w14:paraId="3BCFDCDD" w14:textId="77777777"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Charitable purpose </w:t>
            </w:r>
          </w:p>
        </w:tc>
        <w:tc>
          <w:tcPr>
            <w:tcW w:w="6231" w:type="dxa"/>
            <w:hideMark/>
          </w:tcPr>
          <w:p w14:paraId="2D4817E9" w14:textId="77777777" w:rsidR="00E8325B" w:rsidRDefault="00E8325B">
            <w:pPr>
              <w:spacing w:before="4" w:after="4" w:line="240" w:lineRule="auto"/>
              <w:ind w:right="70"/>
              <w:jc w:val="both"/>
              <w:rPr>
                <w:rFonts w:eastAsia="Trebuchet MS"/>
                <w:color w:val="000000"/>
                <w:szCs w:val="20"/>
                <w:lang w:eastAsia="en-GB"/>
              </w:rPr>
            </w:pPr>
            <w:r w:rsidRPr="00E8325B">
              <w:rPr>
                <w:rFonts w:eastAsia="Trebuchet MS"/>
                <w:color w:val="000000"/>
                <w:szCs w:val="20"/>
                <w:lang w:eastAsia="en-GB"/>
              </w:rPr>
              <w:t xml:space="preserve">A charitable purpose under section 7 of the Charities and Trustee Investment (Scotland) Act 2005 which is also regarded as a charitable purpose in relation to the application of the Taxes Acts.  </w:t>
            </w:r>
          </w:p>
          <w:p w14:paraId="3EA85C77" w14:textId="77777777" w:rsidR="00131A50" w:rsidRDefault="00131A50">
            <w:pPr>
              <w:spacing w:before="4" w:after="4" w:line="240" w:lineRule="auto"/>
              <w:ind w:right="70"/>
              <w:jc w:val="both"/>
              <w:rPr>
                <w:rFonts w:eastAsia="Trebuchet MS"/>
                <w:color w:val="000000"/>
                <w:szCs w:val="20"/>
                <w:lang w:eastAsia="en-GB"/>
              </w:rPr>
            </w:pPr>
          </w:p>
          <w:p w14:paraId="3058D3B7" w14:textId="77777777" w:rsidR="00192538" w:rsidRPr="00E8325B" w:rsidRDefault="00192538">
            <w:pPr>
              <w:spacing w:before="4" w:after="4" w:line="240" w:lineRule="auto"/>
              <w:ind w:right="70"/>
              <w:jc w:val="both"/>
              <w:rPr>
                <w:rFonts w:eastAsia="Trebuchet MS"/>
                <w:color w:val="000000"/>
                <w:szCs w:val="20"/>
                <w:lang w:eastAsia="en-GB"/>
              </w:rPr>
            </w:pPr>
          </w:p>
        </w:tc>
      </w:tr>
      <w:tr w:rsidR="00E8325B" w14:paraId="25736A1F" w14:textId="77777777" w:rsidTr="00192538">
        <w:trPr>
          <w:trHeight w:val="767"/>
        </w:trPr>
        <w:tc>
          <w:tcPr>
            <w:tcW w:w="3371" w:type="dxa"/>
            <w:hideMark/>
          </w:tcPr>
          <w:p w14:paraId="5CF92B3A" w14:textId="77777777" w:rsidR="00131A50" w:rsidRDefault="00131A50">
            <w:pPr>
              <w:spacing w:before="4" w:after="4" w:line="240" w:lineRule="auto"/>
              <w:rPr>
                <w:rFonts w:eastAsia="Trebuchet MS"/>
                <w:color w:val="000000"/>
                <w:szCs w:val="20"/>
                <w:lang w:eastAsia="en-GB"/>
              </w:rPr>
            </w:pPr>
          </w:p>
          <w:p w14:paraId="69AEB3F1" w14:textId="6F95B2CC" w:rsidR="00E8325B" w:rsidRPr="00E8325B" w:rsidRDefault="00E8325B">
            <w:pPr>
              <w:spacing w:before="4" w:after="4" w:line="240" w:lineRule="auto"/>
              <w:rPr>
                <w:rFonts w:eastAsia="Trebuchet MS"/>
                <w:color w:val="000000"/>
                <w:szCs w:val="20"/>
                <w:lang w:eastAsia="en-GB"/>
              </w:rPr>
            </w:pPr>
            <w:r w:rsidRPr="00E8325B">
              <w:rPr>
                <w:rFonts w:eastAsia="Trebuchet MS"/>
                <w:color w:val="000000"/>
                <w:szCs w:val="20"/>
                <w:lang w:eastAsia="en-GB"/>
              </w:rPr>
              <w:t xml:space="preserve">Charitable body </w:t>
            </w:r>
          </w:p>
        </w:tc>
        <w:tc>
          <w:tcPr>
            <w:tcW w:w="6231" w:type="dxa"/>
          </w:tcPr>
          <w:p w14:paraId="23FB0258" w14:textId="77777777" w:rsidR="00131A50" w:rsidRDefault="00131A50">
            <w:pPr>
              <w:spacing w:before="4" w:after="4" w:line="240" w:lineRule="auto"/>
              <w:ind w:right="359"/>
              <w:jc w:val="both"/>
              <w:rPr>
                <w:rFonts w:eastAsia="Trebuchet MS"/>
                <w:color w:val="000000"/>
                <w:szCs w:val="20"/>
                <w:lang w:eastAsia="en-GB"/>
              </w:rPr>
            </w:pPr>
          </w:p>
          <w:p w14:paraId="6E3A13D1" w14:textId="5BF0124D" w:rsidR="00E8325B" w:rsidRPr="00E8325B" w:rsidRDefault="00E8325B">
            <w:pPr>
              <w:spacing w:before="4" w:after="4" w:line="240" w:lineRule="auto"/>
              <w:ind w:right="359"/>
              <w:jc w:val="both"/>
              <w:rPr>
                <w:rFonts w:eastAsia="Trebuchet MS"/>
                <w:color w:val="000000"/>
                <w:szCs w:val="20"/>
                <w:lang w:eastAsia="en-GB"/>
              </w:rPr>
            </w:pPr>
            <w:r w:rsidRPr="00E8325B">
              <w:rPr>
                <w:rFonts w:eastAsia="Trebuchet MS"/>
                <w:color w:val="000000"/>
                <w:szCs w:val="20"/>
                <w:lang w:eastAsia="en-GB"/>
              </w:rPr>
              <w:t xml:space="preserve">A body on the Scottish Charity Register which is also regarded as a charity in relation to the application of the Taxes Acts. </w:t>
            </w:r>
          </w:p>
          <w:p w14:paraId="45172F03" w14:textId="77777777" w:rsidR="00E8325B" w:rsidRPr="00E8325B" w:rsidRDefault="00E8325B">
            <w:pPr>
              <w:spacing w:before="4" w:after="4" w:line="240" w:lineRule="auto"/>
              <w:jc w:val="both"/>
              <w:rPr>
                <w:rFonts w:eastAsia="Trebuchet MS"/>
                <w:color w:val="000000"/>
                <w:szCs w:val="20"/>
                <w:lang w:eastAsia="en-GB"/>
              </w:rPr>
            </w:pPr>
          </w:p>
        </w:tc>
      </w:tr>
    </w:tbl>
    <w:p w14:paraId="4B5D192D" w14:textId="1D100CC2" w:rsidR="005B6072" w:rsidRPr="005B6072" w:rsidRDefault="005B6072" w:rsidP="00F07731">
      <w:pPr>
        <w:keepNext/>
        <w:keepLines/>
        <w:tabs>
          <w:tab w:val="center" w:pos="894"/>
        </w:tabs>
        <w:spacing w:before="4" w:after="4" w:line="240" w:lineRule="auto"/>
        <w:ind w:left="-15"/>
        <w:jc w:val="both"/>
        <w:outlineLvl w:val="0"/>
        <w:rPr>
          <w:rFonts w:eastAsia="Trebuchet MS"/>
          <w:b/>
          <w:color w:val="000000"/>
          <w:szCs w:val="20"/>
          <w:lang w:eastAsia="en-GB"/>
        </w:rPr>
      </w:pPr>
      <w:r w:rsidRPr="005B6072">
        <w:rPr>
          <w:rFonts w:eastAsia="Trebuchet MS"/>
          <w:b/>
          <w:color w:val="000000"/>
          <w:szCs w:val="20"/>
          <w:lang w:eastAsia="en-GB"/>
        </w:rPr>
        <w:t xml:space="preserve">2. </w:t>
      </w:r>
      <w:r>
        <w:rPr>
          <w:rFonts w:eastAsia="Trebuchet MS"/>
          <w:b/>
          <w:color w:val="000000"/>
          <w:szCs w:val="20"/>
          <w:lang w:eastAsia="en-GB"/>
        </w:rPr>
        <w:tab/>
      </w:r>
      <w:r w:rsidRPr="005B6072">
        <w:rPr>
          <w:rFonts w:eastAsia="Trebuchet MS"/>
          <w:b/>
          <w:color w:val="000000"/>
          <w:szCs w:val="20"/>
          <w:lang w:eastAsia="en-GB"/>
        </w:rPr>
        <w:t xml:space="preserve">AIM </w:t>
      </w:r>
    </w:p>
    <w:p w14:paraId="4D9BB49B" w14:textId="77777777" w:rsidR="005B6072" w:rsidRDefault="005B6072" w:rsidP="00F07731">
      <w:pPr>
        <w:spacing w:before="4" w:after="4" w:line="240" w:lineRule="auto"/>
        <w:ind w:left="720" w:right="359"/>
        <w:jc w:val="both"/>
        <w:rPr>
          <w:rFonts w:eastAsia="Trebuchet MS"/>
          <w:color w:val="000000"/>
          <w:szCs w:val="20"/>
          <w:lang w:eastAsia="en-GB"/>
        </w:rPr>
      </w:pPr>
      <w:r w:rsidRPr="005B6072">
        <w:rPr>
          <w:rFonts w:eastAsia="Trebuchet MS"/>
          <w:color w:val="000000"/>
          <w:szCs w:val="20"/>
          <w:lang w:eastAsia="en-GB"/>
        </w:rPr>
        <w:t xml:space="preserve">The Aim of </w:t>
      </w:r>
      <w:r w:rsidRPr="005B6072">
        <w:rPr>
          <w:rFonts w:eastAsia="Trebuchet MS"/>
          <w:szCs w:val="20"/>
          <w:lang w:eastAsia="en-GB"/>
        </w:rPr>
        <w:t>Girlguiding [      ]</w:t>
      </w:r>
      <w:r w:rsidRPr="005B6072">
        <w:rPr>
          <w:rFonts w:eastAsia="Trebuchet MS"/>
          <w:color w:val="000000"/>
          <w:szCs w:val="20"/>
          <w:lang w:eastAsia="en-GB"/>
        </w:rPr>
        <w:t xml:space="preserve"> as a charity is to help girls and young women develop emotionally, mentally, physically and spiritually so that they can make a positive contribution to their community and the wider world according to the principles of the Association, and to facilitate Guiding for girls and young women. </w:t>
      </w:r>
    </w:p>
    <w:p w14:paraId="63221F48" w14:textId="77777777" w:rsidR="00F07731" w:rsidRDefault="00F07731" w:rsidP="00F07731">
      <w:pPr>
        <w:spacing w:before="4" w:after="4" w:line="240" w:lineRule="auto"/>
        <w:ind w:left="720" w:right="359"/>
        <w:jc w:val="both"/>
        <w:rPr>
          <w:rFonts w:eastAsia="Trebuchet MS"/>
          <w:color w:val="000000"/>
          <w:szCs w:val="20"/>
          <w:lang w:eastAsia="en-GB"/>
        </w:rPr>
      </w:pPr>
    </w:p>
    <w:p w14:paraId="09E787BE" w14:textId="77777777" w:rsidR="00CC168A" w:rsidRPr="00CC168A" w:rsidRDefault="00CC168A" w:rsidP="00CC168A">
      <w:pPr>
        <w:keepNext/>
        <w:keepLines/>
        <w:tabs>
          <w:tab w:val="center" w:pos="1368"/>
        </w:tabs>
        <w:spacing w:before="4" w:after="4" w:line="240" w:lineRule="auto"/>
        <w:ind w:left="709" w:hanging="724"/>
        <w:jc w:val="both"/>
        <w:outlineLvl w:val="0"/>
        <w:rPr>
          <w:rFonts w:eastAsia="Trebuchet MS"/>
          <w:b/>
          <w:color w:val="000000"/>
          <w:szCs w:val="20"/>
          <w:lang w:eastAsia="en-GB"/>
        </w:rPr>
      </w:pPr>
      <w:r w:rsidRPr="00CC168A">
        <w:rPr>
          <w:rFonts w:eastAsia="Trebuchet MS"/>
          <w:b/>
          <w:color w:val="000000"/>
          <w:szCs w:val="20"/>
          <w:lang w:eastAsia="en-GB"/>
        </w:rPr>
        <w:t xml:space="preserve">3. </w:t>
      </w:r>
      <w:r w:rsidRPr="00CC168A">
        <w:rPr>
          <w:rFonts w:eastAsia="Trebuchet MS"/>
          <w:b/>
          <w:color w:val="000000"/>
          <w:szCs w:val="20"/>
          <w:lang w:eastAsia="en-GB"/>
        </w:rPr>
        <w:tab/>
        <w:t>MEMBERSHIP OF GIRLGUIDING [    ]</w:t>
      </w:r>
    </w:p>
    <w:p w14:paraId="124F4B95" w14:textId="77777777" w:rsidR="00CC168A" w:rsidRPr="00CC168A" w:rsidRDefault="00CC168A" w:rsidP="00CC168A">
      <w:pPr>
        <w:spacing w:before="4" w:after="4" w:line="240" w:lineRule="auto"/>
        <w:ind w:left="725" w:hanging="10"/>
        <w:jc w:val="both"/>
        <w:rPr>
          <w:rFonts w:eastAsia="Trebuchet MS"/>
          <w:color w:val="5B9BD5"/>
          <w:szCs w:val="20"/>
          <w:lang w:eastAsia="en-GB"/>
        </w:rPr>
      </w:pPr>
      <w:r w:rsidRPr="00CC168A">
        <w:rPr>
          <w:rFonts w:eastAsia="Times New Roman"/>
          <w:iCs/>
          <w:color w:val="000000"/>
          <w:szCs w:val="20"/>
          <w:lang w:eastAsia="en-GB"/>
        </w:rPr>
        <w:t xml:space="preserve">Youth membership of Girlguiding [       ] is voluntary and is open to any girl or young woman aged between four and 18, or otherwise set by the Association. </w:t>
      </w:r>
      <w:r w:rsidRPr="00CC168A">
        <w:rPr>
          <w:rFonts w:eastAsia="Times New Roman"/>
          <w:iCs/>
          <w:color w:val="000000"/>
          <w:szCs w:val="20"/>
          <w:lang w:eastAsia="en-GB"/>
        </w:rPr>
        <w:br/>
      </w:r>
    </w:p>
    <w:p w14:paraId="07135884" w14:textId="77777777" w:rsidR="00CC168A" w:rsidRDefault="00CC168A" w:rsidP="00CC168A">
      <w:pPr>
        <w:spacing w:before="4" w:after="4" w:line="240" w:lineRule="auto"/>
        <w:ind w:left="715"/>
        <w:jc w:val="both"/>
        <w:rPr>
          <w:rFonts w:eastAsia="Trebuchet MS"/>
          <w:b/>
          <w:color w:val="0070C0"/>
          <w:szCs w:val="20"/>
          <w:lang w:eastAsia="en-GB"/>
        </w:rPr>
      </w:pPr>
      <w:r w:rsidRPr="00CC168A">
        <w:rPr>
          <w:rFonts w:eastAsia="Times New Roman"/>
          <w:iCs/>
          <w:color w:val="000000"/>
          <w:szCs w:val="20"/>
          <w:lang w:eastAsia="en-GB"/>
        </w:rPr>
        <w:t>Adult membership of Girlguiding [       ]  is voluntary and is open to application from those aged 18 years and over provided they agree to abide by the Association’s policies and code of conduct.</w:t>
      </w:r>
      <w:r w:rsidRPr="00CC168A">
        <w:rPr>
          <w:rFonts w:eastAsia="Trebuchet MS"/>
          <w:b/>
          <w:color w:val="0070C0"/>
          <w:szCs w:val="20"/>
          <w:lang w:eastAsia="en-GB"/>
        </w:rPr>
        <w:t xml:space="preserve"> </w:t>
      </w:r>
    </w:p>
    <w:p w14:paraId="7FEDEC8A" w14:textId="77777777" w:rsidR="00CC168A" w:rsidRDefault="00CC168A" w:rsidP="00CC168A">
      <w:pPr>
        <w:spacing w:before="4" w:after="4" w:line="240" w:lineRule="auto"/>
        <w:ind w:left="715"/>
        <w:jc w:val="both"/>
        <w:rPr>
          <w:rFonts w:eastAsia="Trebuchet MS"/>
          <w:b/>
          <w:color w:val="0070C0"/>
          <w:szCs w:val="20"/>
          <w:lang w:eastAsia="en-GB"/>
        </w:rPr>
      </w:pPr>
    </w:p>
    <w:p w14:paraId="6950432A" w14:textId="77777777" w:rsidR="00327B9E" w:rsidRPr="00327B9E" w:rsidRDefault="00327B9E" w:rsidP="00327B9E">
      <w:pPr>
        <w:keepNext/>
        <w:keepLines/>
        <w:tabs>
          <w:tab w:val="left" w:pos="709"/>
          <w:tab w:val="center" w:pos="1147"/>
        </w:tabs>
        <w:spacing w:before="4" w:after="4" w:line="240" w:lineRule="auto"/>
        <w:ind w:left="-15"/>
        <w:jc w:val="both"/>
        <w:outlineLvl w:val="0"/>
        <w:rPr>
          <w:rFonts w:eastAsia="Trebuchet MS"/>
          <w:b/>
          <w:color w:val="000000"/>
          <w:szCs w:val="20"/>
          <w:lang w:eastAsia="en-GB"/>
        </w:rPr>
      </w:pPr>
      <w:r w:rsidRPr="00327B9E">
        <w:rPr>
          <w:rFonts w:eastAsia="Trebuchet MS"/>
          <w:b/>
          <w:color w:val="000000"/>
          <w:szCs w:val="20"/>
          <w:lang w:eastAsia="en-GB"/>
        </w:rPr>
        <w:t xml:space="preserve">4. </w:t>
      </w:r>
      <w:r w:rsidRPr="00327B9E">
        <w:rPr>
          <w:rFonts w:eastAsia="Trebuchet MS"/>
          <w:b/>
          <w:color w:val="000000"/>
          <w:szCs w:val="20"/>
          <w:lang w:eastAsia="en-GB"/>
        </w:rPr>
        <w:tab/>
        <w:t xml:space="preserve">POWERS </w:t>
      </w:r>
    </w:p>
    <w:p w14:paraId="472D957F" w14:textId="77777777" w:rsidR="00327B9E" w:rsidRPr="00327B9E" w:rsidRDefault="00327B9E" w:rsidP="00327B9E">
      <w:pPr>
        <w:spacing w:before="4" w:after="4" w:line="240" w:lineRule="auto"/>
        <w:ind w:left="725" w:hanging="10"/>
        <w:jc w:val="both"/>
        <w:rPr>
          <w:rFonts w:eastAsia="Trebuchet MS"/>
          <w:color w:val="000000"/>
          <w:szCs w:val="20"/>
          <w:lang w:eastAsia="en-GB"/>
        </w:rPr>
      </w:pPr>
      <w:r w:rsidRPr="00327B9E">
        <w:rPr>
          <w:rFonts w:eastAsia="Trebuchet MS"/>
          <w:color w:val="000000"/>
          <w:szCs w:val="20"/>
          <w:lang w:eastAsia="en-GB"/>
        </w:rPr>
        <w:t xml:space="preserve">In pursuance of the Aim above </w:t>
      </w:r>
      <w:r w:rsidRPr="00327B9E">
        <w:rPr>
          <w:rFonts w:eastAsia="Trebuchet MS"/>
          <w:szCs w:val="20"/>
          <w:lang w:eastAsia="en-GB"/>
        </w:rPr>
        <w:t>Girlguiding [   ]</w:t>
      </w:r>
      <w:r w:rsidRPr="00327B9E">
        <w:rPr>
          <w:rFonts w:eastAsia="Trebuchet MS"/>
          <w:color w:val="000000"/>
          <w:szCs w:val="20"/>
          <w:lang w:eastAsia="en-GB"/>
        </w:rPr>
        <w:t xml:space="preserve"> shall have the following powers in addition to any powers conferred by the Association and in all other Statutory and Legal provisions: - </w:t>
      </w:r>
    </w:p>
    <w:p w14:paraId="3ACD10EA" w14:textId="77777777" w:rsidR="00327B9E" w:rsidRPr="00327B9E" w:rsidRDefault="00327B9E" w:rsidP="00327B9E">
      <w:pPr>
        <w:spacing w:before="4" w:after="4" w:line="240" w:lineRule="auto"/>
        <w:ind w:left="725" w:hanging="10"/>
        <w:jc w:val="both"/>
        <w:rPr>
          <w:rFonts w:eastAsia="Trebuchet MS"/>
          <w:color w:val="000000"/>
          <w:szCs w:val="20"/>
          <w:lang w:eastAsia="en-GB"/>
        </w:rPr>
      </w:pPr>
    </w:p>
    <w:p w14:paraId="680EAA6F"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plan and provide for Guiding opportunities for girls and women in the County. </w:t>
      </w:r>
    </w:p>
    <w:p w14:paraId="15AD64D4"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facilitate or implement any other activities which further the Aim. </w:t>
      </w:r>
    </w:p>
    <w:p w14:paraId="3801E033"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open bank accounts with any recognised bank and to authorise office bearers or others to operate such accounts from time to time as the County Executive Committee shall decide, but with at least dual authorisation being required. </w:t>
      </w:r>
    </w:p>
    <w:p w14:paraId="3B02CD6F"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take such steps as may be deemed appropriate for the purposes of raising funds for the County’s activities. </w:t>
      </w:r>
    </w:p>
    <w:p w14:paraId="758FEB0C"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apply for and accept grants from any awarding body and to accept donations and legacies (and any reasonable conditions attached to them). </w:t>
      </w:r>
    </w:p>
    <w:p w14:paraId="2D390F64"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To invest from time to time any funds which are not immediately required for the County’s activities in such investments as may be considered appropriate in line with the County’s Investment Policy. To vary and dispose of any such investments, seeking professional advice as required.</w:t>
      </w:r>
    </w:p>
    <w:p w14:paraId="011035B1"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borrow money, and to give security in support of any such borrowings by the County. </w:t>
      </w:r>
    </w:p>
    <w:p w14:paraId="65E869EA" w14:textId="77777777" w:rsid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purchase, take on lease, hire, or otherwise acquire and hold, any property or rights which are suitable for the County’s activities. </w:t>
      </w:r>
    </w:p>
    <w:p w14:paraId="7D4CEE65" w14:textId="77777777" w:rsidR="00634737" w:rsidRDefault="00634737" w:rsidP="00634737">
      <w:pPr>
        <w:spacing w:before="4" w:after="4" w:line="240" w:lineRule="auto"/>
        <w:ind w:right="6"/>
        <w:jc w:val="both"/>
        <w:rPr>
          <w:rFonts w:eastAsia="Trebuchet MS"/>
          <w:color w:val="000000"/>
          <w:szCs w:val="20"/>
          <w:lang w:eastAsia="en-GB"/>
        </w:rPr>
      </w:pPr>
    </w:p>
    <w:p w14:paraId="605C9D44" w14:textId="77777777" w:rsidR="00634737" w:rsidRDefault="00634737" w:rsidP="00634737">
      <w:pPr>
        <w:spacing w:before="4" w:after="4" w:line="240" w:lineRule="auto"/>
        <w:ind w:right="6"/>
        <w:jc w:val="both"/>
        <w:rPr>
          <w:rFonts w:eastAsia="Trebuchet MS"/>
          <w:color w:val="000000"/>
          <w:szCs w:val="20"/>
          <w:lang w:eastAsia="en-GB"/>
        </w:rPr>
      </w:pPr>
    </w:p>
    <w:p w14:paraId="0A34E651" w14:textId="77777777" w:rsidR="00634737" w:rsidRPr="00327B9E" w:rsidRDefault="00634737" w:rsidP="00634737">
      <w:pPr>
        <w:spacing w:before="4" w:after="4" w:line="240" w:lineRule="auto"/>
        <w:ind w:right="6"/>
        <w:jc w:val="both"/>
        <w:rPr>
          <w:rFonts w:eastAsia="Trebuchet MS"/>
          <w:color w:val="000000"/>
          <w:szCs w:val="20"/>
          <w:lang w:eastAsia="en-GB"/>
        </w:rPr>
      </w:pPr>
    </w:p>
    <w:p w14:paraId="20343311"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improve, manage, develop, or otherwise deal with, all or any part of the property and rights of the County. </w:t>
      </w:r>
    </w:p>
    <w:p w14:paraId="0D97D830"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sell, let, hire out, license, or otherwise dispose of, all or any part of the property and rights of the County. </w:t>
      </w:r>
    </w:p>
    <w:p w14:paraId="154D6815"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employ and remunerate such staff as are considered appropriate for the proper conduct of the activities of the County, and to make reasonable provision for the payment of pension and/or other benefits for members of staff, ex-members of staff and their dependants as considered appropriate by the County Executive Committee. </w:t>
      </w:r>
    </w:p>
    <w:p w14:paraId="559E9B69"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engage, when required, professional consultants and advisers and to remunerate them. </w:t>
      </w:r>
    </w:p>
    <w:p w14:paraId="40BCE44F"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effect insurance of all kinds (which may include appropriate trustee office bearer’s liability insurance). </w:t>
      </w:r>
    </w:p>
    <w:p w14:paraId="298F8A62"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liaise with relevant voluntary and statutory bodies, all with a view to furthering the Aim. </w:t>
      </w:r>
    </w:p>
    <w:p w14:paraId="02BCA9B9" w14:textId="77777777" w:rsidR="00327B9E" w:rsidRP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establish and/or support any other charitable body, and to make donations for any charitable purpose, all falling within the Aim. </w:t>
      </w:r>
    </w:p>
    <w:p w14:paraId="1AC7C2B3" w14:textId="77777777" w:rsidR="00327B9E" w:rsidRDefault="00327B9E" w:rsidP="00327B9E">
      <w:pPr>
        <w:numPr>
          <w:ilvl w:val="0"/>
          <w:numId w:val="7"/>
        </w:numPr>
        <w:spacing w:before="4" w:after="4" w:line="240" w:lineRule="auto"/>
        <w:ind w:right="6" w:hanging="706"/>
        <w:jc w:val="both"/>
        <w:rPr>
          <w:rFonts w:eastAsia="Trebuchet MS"/>
          <w:color w:val="000000"/>
          <w:szCs w:val="20"/>
          <w:lang w:eastAsia="en-GB"/>
        </w:rPr>
      </w:pPr>
      <w:r w:rsidRPr="00327B9E">
        <w:rPr>
          <w:rFonts w:eastAsia="Trebuchet MS"/>
          <w:color w:val="000000"/>
          <w:szCs w:val="20"/>
          <w:lang w:eastAsia="en-GB"/>
        </w:rPr>
        <w:t xml:space="preserve">To do anything which may be incidental to or may be required to further the Aim. </w:t>
      </w:r>
    </w:p>
    <w:p w14:paraId="5001D010" w14:textId="77777777" w:rsidR="00634737" w:rsidRDefault="00634737" w:rsidP="00634737">
      <w:pPr>
        <w:spacing w:before="4" w:after="4" w:line="240" w:lineRule="auto"/>
        <w:ind w:right="6"/>
        <w:jc w:val="both"/>
        <w:rPr>
          <w:rFonts w:eastAsia="Trebuchet MS"/>
          <w:color w:val="000000"/>
          <w:szCs w:val="20"/>
          <w:lang w:eastAsia="en-GB"/>
        </w:rPr>
      </w:pPr>
    </w:p>
    <w:p w14:paraId="17A22440" w14:textId="11F9D8F7" w:rsidR="0008563B" w:rsidRPr="00CC7EF2" w:rsidRDefault="005C7E35" w:rsidP="00CC7EF2">
      <w:pPr>
        <w:keepNext/>
        <w:keepLines/>
        <w:tabs>
          <w:tab w:val="center" w:pos="2153"/>
        </w:tabs>
        <w:spacing w:before="4" w:after="4" w:line="480" w:lineRule="auto"/>
        <w:ind w:left="-15"/>
        <w:outlineLvl w:val="0"/>
        <w:rPr>
          <w:rFonts w:eastAsia="Trebuchet MS"/>
          <w:b/>
          <w:color w:val="000000"/>
          <w:szCs w:val="20"/>
          <w:lang w:eastAsia="en-GB"/>
        </w:rPr>
      </w:pPr>
      <w:r w:rsidRPr="005C7E35">
        <w:rPr>
          <w:rFonts w:eastAsia="Trebuchet MS"/>
          <w:b/>
          <w:color w:val="000000"/>
          <w:szCs w:val="20"/>
          <w:lang w:eastAsia="en-GB"/>
        </w:rPr>
        <w:t xml:space="preserve">5. </w:t>
      </w:r>
      <w:r w:rsidRPr="005C7E35">
        <w:rPr>
          <w:rFonts w:eastAsia="Trebuchet MS"/>
          <w:b/>
          <w:color w:val="000000"/>
          <w:szCs w:val="20"/>
          <w:lang w:eastAsia="en-GB"/>
        </w:rPr>
        <w:tab/>
        <w:t>THE EXECUTIVE COMMITTEE</w:t>
      </w:r>
      <w:r w:rsidR="0008563B">
        <w:rPr>
          <w:rFonts w:eastAsia="Trebuchet MS"/>
          <w:b/>
          <w:color w:val="000000"/>
          <w:szCs w:val="20"/>
          <w:lang w:eastAsia="en-GB"/>
        </w:rPr>
        <w:tab/>
      </w:r>
    </w:p>
    <w:p w14:paraId="717B7A81" w14:textId="1996C4A4" w:rsidR="0008563B" w:rsidRPr="0008563B" w:rsidRDefault="0008563B" w:rsidP="0008563B">
      <w:pPr>
        <w:keepNext/>
        <w:keepLines/>
        <w:tabs>
          <w:tab w:val="center" w:pos="891"/>
          <w:tab w:val="center" w:pos="1743"/>
        </w:tabs>
        <w:spacing w:before="4" w:after="4" w:line="240" w:lineRule="auto"/>
        <w:ind w:left="720"/>
        <w:outlineLvl w:val="1"/>
        <w:rPr>
          <w:rFonts w:eastAsia="Trebuchet MS"/>
          <w:b/>
          <w:color w:val="000000"/>
          <w:szCs w:val="20"/>
          <w:lang w:eastAsia="en-GB"/>
        </w:rPr>
      </w:pPr>
      <w:r w:rsidRPr="0008563B">
        <w:rPr>
          <w:rFonts w:eastAsia="Trebuchet MS"/>
          <w:b/>
          <w:color w:val="000000"/>
          <w:szCs w:val="20"/>
          <w:lang w:eastAsia="en-GB"/>
        </w:rPr>
        <w:t xml:space="preserve">5.1 </w:t>
      </w:r>
      <w:r w:rsidR="00082E1B">
        <w:rPr>
          <w:rFonts w:eastAsia="Trebuchet MS"/>
          <w:b/>
          <w:color w:val="000000"/>
          <w:szCs w:val="20"/>
          <w:lang w:eastAsia="en-GB"/>
        </w:rPr>
        <w:tab/>
      </w:r>
      <w:r w:rsidRPr="0008563B">
        <w:rPr>
          <w:rFonts w:eastAsia="Trebuchet MS"/>
          <w:b/>
          <w:color w:val="000000"/>
          <w:szCs w:val="20"/>
          <w:lang w:eastAsia="en-GB"/>
        </w:rPr>
        <w:t xml:space="preserve">Remit </w:t>
      </w:r>
    </w:p>
    <w:p w14:paraId="4813A51B" w14:textId="370F2196" w:rsidR="0008563B" w:rsidRDefault="0008563B" w:rsidP="00620FD8">
      <w:pPr>
        <w:spacing w:before="4" w:after="4" w:line="240" w:lineRule="auto"/>
        <w:ind w:left="1451" w:hanging="10"/>
        <w:jc w:val="both"/>
        <w:rPr>
          <w:rFonts w:eastAsia="Trebuchet MS"/>
          <w:color w:val="000000"/>
          <w:szCs w:val="20"/>
          <w:lang w:eastAsia="en-GB"/>
        </w:rPr>
      </w:pPr>
      <w:r w:rsidRPr="0008563B">
        <w:rPr>
          <w:rFonts w:eastAsia="Trebuchet MS"/>
          <w:color w:val="000000"/>
          <w:szCs w:val="20"/>
          <w:lang w:eastAsia="en-GB"/>
        </w:rPr>
        <w:t>The Executive Committee shall be responsible for the governance and overall good management of the County. This shall include working with districts* / divisions* to ensure the views of members are considered in the debates at the executive committee.</w:t>
      </w:r>
    </w:p>
    <w:p w14:paraId="7E1BB72A" w14:textId="77777777" w:rsidR="00C1443A" w:rsidRDefault="00C1443A" w:rsidP="00620FD8">
      <w:pPr>
        <w:spacing w:before="4" w:after="4" w:line="240" w:lineRule="auto"/>
        <w:ind w:left="1451" w:hanging="10"/>
        <w:jc w:val="both"/>
        <w:rPr>
          <w:rFonts w:eastAsia="Trebuchet MS"/>
          <w:color w:val="000000"/>
          <w:szCs w:val="20"/>
          <w:lang w:eastAsia="en-GB"/>
        </w:rPr>
      </w:pPr>
    </w:p>
    <w:p w14:paraId="237D0357" w14:textId="4BA33CBE" w:rsidR="00C1443A" w:rsidRPr="00C1443A" w:rsidRDefault="00C1443A" w:rsidP="00C1443A">
      <w:pPr>
        <w:keepNext/>
        <w:keepLines/>
        <w:tabs>
          <w:tab w:val="left" w:pos="1134"/>
          <w:tab w:val="center" w:pos="2100"/>
        </w:tabs>
        <w:spacing w:before="4" w:after="4" w:line="240" w:lineRule="auto"/>
        <w:ind w:left="1560" w:hanging="851"/>
        <w:outlineLvl w:val="1"/>
        <w:rPr>
          <w:rFonts w:eastAsia="Trebuchet MS"/>
          <w:b/>
          <w:color w:val="000000"/>
          <w:szCs w:val="20"/>
          <w:lang w:eastAsia="en-GB"/>
        </w:rPr>
      </w:pPr>
      <w:r w:rsidRPr="00C1443A">
        <w:rPr>
          <w:rFonts w:eastAsia="Trebuchet MS"/>
          <w:b/>
          <w:color w:val="000000"/>
          <w:szCs w:val="20"/>
          <w:lang w:eastAsia="en-GB"/>
        </w:rPr>
        <w:t xml:space="preserve">5.2      </w:t>
      </w:r>
      <w:r>
        <w:rPr>
          <w:rFonts w:eastAsia="Trebuchet MS"/>
          <w:b/>
          <w:color w:val="000000"/>
          <w:szCs w:val="20"/>
          <w:lang w:eastAsia="en-GB"/>
        </w:rPr>
        <w:t xml:space="preserve">    </w:t>
      </w:r>
      <w:r w:rsidRPr="00C1443A">
        <w:rPr>
          <w:rFonts w:eastAsia="Trebuchet MS"/>
          <w:b/>
          <w:color w:val="000000"/>
          <w:szCs w:val="20"/>
          <w:lang w:eastAsia="en-GB"/>
        </w:rPr>
        <w:t xml:space="preserve">Executive Committee Membership </w:t>
      </w:r>
    </w:p>
    <w:p w14:paraId="0DF5EB76" w14:textId="77777777" w:rsidR="00C1443A" w:rsidRPr="00C1443A" w:rsidRDefault="00C1443A" w:rsidP="00C1443A">
      <w:pPr>
        <w:spacing w:before="4" w:after="4" w:line="240" w:lineRule="auto"/>
        <w:ind w:left="1451" w:hanging="10"/>
        <w:jc w:val="both"/>
        <w:rPr>
          <w:rFonts w:eastAsia="Trebuchet MS"/>
          <w:color w:val="000000"/>
          <w:szCs w:val="20"/>
          <w:lang w:eastAsia="en-GB"/>
        </w:rPr>
      </w:pPr>
      <w:r w:rsidRPr="00C1443A">
        <w:rPr>
          <w:rFonts w:eastAsia="Trebuchet MS"/>
          <w:color w:val="000000"/>
          <w:szCs w:val="20"/>
          <w:lang w:eastAsia="en-GB"/>
        </w:rPr>
        <w:t xml:space="preserve">The voting members of the County Executive Committee shall be deemed to be the Trustees of </w:t>
      </w:r>
      <w:r w:rsidRPr="00C1443A">
        <w:rPr>
          <w:rFonts w:eastAsia="Trebuchet MS"/>
          <w:szCs w:val="20"/>
          <w:lang w:eastAsia="en-GB"/>
        </w:rPr>
        <w:t xml:space="preserve">Girlguiding [   ] under the Charities and Trustees Investment (Scotland) Act 2005.  </w:t>
      </w:r>
    </w:p>
    <w:p w14:paraId="2E56D2F4" w14:textId="77777777" w:rsidR="00C1443A" w:rsidRDefault="00C1443A" w:rsidP="00815403">
      <w:pPr>
        <w:spacing w:before="4" w:line="240" w:lineRule="auto"/>
        <w:ind w:left="1451" w:hanging="10"/>
        <w:jc w:val="both"/>
        <w:rPr>
          <w:rFonts w:eastAsia="Trebuchet MS"/>
          <w:color w:val="000000"/>
          <w:szCs w:val="20"/>
          <w:lang w:eastAsia="en-GB"/>
        </w:rPr>
      </w:pPr>
      <w:r w:rsidRPr="00C1443A">
        <w:rPr>
          <w:rFonts w:eastAsia="Trebuchet MS"/>
          <w:color w:val="000000"/>
          <w:szCs w:val="20"/>
          <w:lang w:eastAsia="en-GB"/>
        </w:rPr>
        <w:t xml:space="preserve">The Executive Committee shall be composed of at least six and </w:t>
      </w:r>
      <w:r w:rsidRPr="00C1443A">
        <w:rPr>
          <w:rFonts w:eastAsia="Trebuchet MS"/>
          <w:szCs w:val="20"/>
          <w:lang w:eastAsia="en-GB"/>
        </w:rPr>
        <w:t xml:space="preserve">not more than 12 </w:t>
      </w:r>
      <w:r w:rsidRPr="00C1443A">
        <w:rPr>
          <w:rFonts w:eastAsia="Trebuchet MS"/>
          <w:color w:val="000000"/>
          <w:szCs w:val="20"/>
          <w:lang w:eastAsia="en-GB"/>
        </w:rPr>
        <w:t xml:space="preserve">individual voting members, comprising: </w:t>
      </w:r>
    </w:p>
    <w:p w14:paraId="33380432" w14:textId="77777777" w:rsidR="00815403" w:rsidRPr="00815403" w:rsidRDefault="00815403" w:rsidP="00815403">
      <w:pPr>
        <w:numPr>
          <w:ilvl w:val="0"/>
          <w:numId w:val="8"/>
        </w:numPr>
        <w:spacing w:before="4" w:after="4" w:line="240" w:lineRule="auto"/>
        <w:ind w:right="6" w:hanging="10"/>
        <w:jc w:val="both"/>
        <w:rPr>
          <w:rFonts w:eastAsia="Trebuchet MS"/>
          <w:color w:val="000000"/>
          <w:szCs w:val="20"/>
          <w:lang w:eastAsia="en-GB"/>
        </w:rPr>
      </w:pPr>
      <w:r w:rsidRPr="00815403">
        <w:rPr>
          <w:rFonts w:eastAsia="Trebuchet MS"/>
          <w:color w:val="000000"/>
          <w:szCs w:val="20"/>
          <w:lang w:eastAsia="en-GB"/>
        </w:rPr>
        <w:t xml:space="preserve">The County Commissioner </w:t>
      </w:r>
    </w:p>
    <w:p w14:paraId="0705BB39" w14:textId="77777777" w:rsidR="00815403" w:rsidRPr="00815403" w:rsidRDefault="00815403" w:rsidP="00815403">
      <w:pPr>
        <w:numPr>
          <w:ilvl w:val="0"/>
          <w:numId w:val="8"/>
        </w:numPr>
        <w:spacing w:before="4" w:after="4" w:line="240" w:lineRule="auto"/>
        <w:ind w:right="6" w:hanging="10"/>
        <w:jc w:val="both"/>
        <w:rPr>
          <w:rFonts w:eastAsia="Trebuchet MS"/>
          <w:szCs w:val="20"/>
          <w:lang w:eastAsia="en-GB"/>
        </w:rPr>
      </w:pPr>
      <w:r w:rsidRPr="00815403">
        <w:rPr>
          <w:rFonts w:eastAsia="Trebuchet MS"/>
          <w:szCs w:val="20"/>
          <w:lang w:eastAsia="en-GB"/>
        </w:rPr>
        <w:t>One Assistant County Commissioner (if appointed)</w:t>
      </w:r>
    </w:p>
    <w:p w14:paraId="01EC3102" w14:textId="77777777" w:rsidR="00815403" w:rsidRPr="00815403" w:rsidRDefault="00815403" w:rsidP="00815403">
      <w:pPr>
        <w:numPr>
          <w:ilvl w:val="0"/>
          <w:numId w:val="8"/>
        </w:numPr>
        <w:spacing w:before="4" w:after="4" w:line="240" w:lineRule="auto"/>
        <w:ind w:right="6" w:hanging="10"/>
        <w:jc w:val="both"/>
        <w:rPr>
          <w:rFonts w:eastAsia="Trebuchet MS"/>
          <w:szCs w:val="20"/>
          <w:lang w:eastAsia="en-GB"/>
        </w:rPr>
      </w:pPr>
      <w:r w:rsidRPr="00815403">
        <w:rPr>
          <w:rFonts w:eastAsia="Trebuchet MS"/>
          <w:szCs w:val="20"/>
          <w:lang w:eastAsia="en-GB"/>
        </w:rPr>
        <w:t xml:space="preserve">The County Treasurer  </w:t>
      </w:r>
    </w:p>
    <w:p w14:paraId="5D20CF26" w14:textId="331C71D2" w:rsidR="00815403" w:rsidRDefault="00815403" w:rsidP="00815403">
      <w:pPr>
        <w:numPr>
          <w:ilvl w:val="0"/>
          <w:numId w:val="8"/>
        </w:numPr>
        <w:spacing w:before="4" w:after="4" w:line="240" w:lineRule="auto"/>
        <w:ind w:right="6"/>
        <w:jc w:val="both"/>
        <w:rPr>
          <w:rFonts w:eastAsia="Trebuchet MS"/>
          <w:szCs w:val="20"/>
          <w:lang w:eastAsia="en-GB"/>
        </w:rPr>
      </w:pPr>
      <w:r w:rsidRPr="00815403">
        <w:rPr>
          <w:rFonts w:eastAsia="Trebuchet MS"/>
          <w:szCs w:val="20"/>
          <w:lang w:eastAsia="en-GB"/>
        </w:rPr>
        <w:t>Such additional members, as may be appointed or elected</w:t>
      </w:r>
      <w:r>
        <w:rPr>
          <w:rFonts w:eastAsia="Trebuchet MS"/>
          <w:szCs w:val="20"/>
          <w:lang w:eastAsia="en-GB"/>
        </w:rPr>
        <w:t xml:space="preserve"> </w:t>
      </w:r>
      <w:r w:rsidRPr="00815403">
        <w:rPr>
          <w:rFonts w:eastAsia="Trebuchet MS"/>
          <w:szCs w:val="20"/>
          <w:lang w:eastAsia="en-GB"/>
        </w:rPr>
        <w:t xml:space="preserve">the County Commissioner in consultation with members of the Executive Committee for a specific purpose or period.  </w:t>
      </w:r>
    </w:p>
    <w:p w14:paraId="0FC644CC" w14:textId="77777777" w:rsidR="00815403" w:rsidRPr="00815403" w:rsidRDefault="00815403" w:rsidP="00815403">
      <w:pPr>
        <w:spacing w:before="4" w:after="4" w:line="240" w:lineRule="auto"/>
        <w:ind w:right="6"/>
        <w:jc w:val="both"/>
        <w:rPr>
          <w:rFonts w:eastAsia="Trebuchet MS"/>
          <w:szCs w:val="20"/>
          <w:lang w:eastAsia="en-GB"/>
        </w:rPr>
      </w:pPr>
    </w:p>
    <w:p w14:paraId="17818141" w14:textId="77777777" w:rsidR="00623D44" w:rsidRPr="00623D44" w:rsidRDefault="00623D44" w:rsidP="00623D44">
      <w:pPr>
        <w:spacing w:after="0" w:line="240" w:lineRule="auto"/>
        <w:ind w:left="1418"/>
        <w:rPr>
          <w:rFonts w:eastAsia="Trebuchet MS"/>
          <w:szCs w:val="20"/>
          <w:lang w:eastAsia="en-GB"/>
        </w:rPr>
      </w:pPr>
      <w:r w:rsidRPr="00623D44">
        <w:rPr>
          <w:rFonts w:eastAsia="Trebuchet MS"/>
          <w:szCs w:val="20"/>
          <w:lang w:eastAsia="en-GB"/>
        </w:rPr>
        <w:t>The following persons may be invited to attend meetings of the Executive but shall have no vote:</w:t>
      </w:r>
    </w:p>
    <w:p w14:paraId="5E486983" w14:textId="77777777" w:rsidR="00623D44" w:rsidRPr="00623D44" w:rsidRDefault="00623D44" w:rsidP="00623D44">
      <w:pPr>
        <w:spacing w:after="0" w:line="240" w:lineRule="auto"/>
        <w:ind w:left="1418"/>
        <w:rPr>
          <w:rFonts w:eastAsia="Trebuchet MS"/>
          <w:szCs w:val="20"/>
          <w:lang w:eastAsia="en-GB"/>
        </w:rPr>
      </w:pPr>
    </w:p>
    <w:p w14:paraId="1B04AAB2" w14:textId="77777777" w:rsidR="00623D44" w:rsidRPr="00623D44" w:rsidRDefault="00623D44" w:rsidP="00623D44">
      <w:pPr>
        <w:numPr>
          <w:ilvl w:val="0"/>
          <w:numId w:val="9"/>
        </w:numPr>
        <w:spacing w:after="0" w:line="240" w:lineRule="auto"/>
        <w:ind w:right="6"/>
        <w:contextualSpacing/>
        <w:jc w:val="both"/>
        <w:rPr>
          <w:rFonts w:eastAsia="Trebuchet MS"/>
          <w:szCs w:val="20"/>
          <w:lang w:eastAsia="en-GB"/>
        </w:rPr>
      </w:pPr>
      <w:r w:rsidRPr="00623D44">
        <w:rPr>
          <w:rFonts w:eastAsia="Trebuchet MS"/>
          <w:szCs w:val="20"/>
          <w:lang w:eastAsia="en-GB"/>
        </w:rPr>
        <w:t>County President</w:t>
      </w:r>
    </w:p>
    <w:p w14:paraId="1D153BEB" w14:textId="77777777" w:rsidR="00623D44" w:rsidRPr="00623D44" w:rsidRDefault="00623D44" w:rsidP="00623D44">
      <w:pPr>
        <w:numPr>
          <w:ilvl w:val="0"/>
          <w:numId w:val="9"/>
        </w:numPr>
        <w:spacing w:after="0" w:line="240" w:lineRule="auto"/>
        <w:ind w:right="6"/>
        <w:contextualSpacing/>
        <w:jc w:val="both"/>
        <w:rPr>
          <w:rFonts w:eastAsia="Trebuchet MS"/>
          <w:szCs w:val="20"/>
          <w:lang w:eastAsia="en-GB"/>
        </w:rPr>
      </w:pPr>
      <w:r w:rsidRPr="00623D44">
        <w:rPr>
          <w:rFonts w:eastAsia="Trebuchet MS"/>
          <w:szCs w:val="20"/>
          <w:lang w:eastAsia="en-GB"/>
        </w:rPr>
        <w:t>County Minute Secretary</w:t>
      </w:r>
    </w:p>
    <w:p w14:paraId="52A86443" w14:textId="77777777" w:rsidR="00623D44" w:rsidRPr="00623D44" w:rsidRDefault="00623D44" w:rsidP="00623D44">
      <w:pPr>
        <w:numPr>
          <w:ilvl w:val="0"/>
          <w:numId w:val="9"/>
        </w:numPr>
        <w:spacing w:after="0" w:line="240" w:lineRule="auto"/>
        <w:ind w:right="6"/>
        <w:contextualSpacing/>
        <w:jc w:val="both"/>
        <w:rPr>
          <w:rFonts w:eastAsia="Trebuchet MS"/>
          <w:szCs w:val="20"/>
          <w:lang w:eastAsia="en-GB"/>
        </w:rPr>
      </w:pPr>
      <w:r w:rsidRPr="00623D44">
        <w:rPr>
          <w:rFonts w:eastAsia="Trebuchet MS"/>
          <w:szCs w:val="20"/>
          <w:lang w:eastAsia="en-GB"/>
        </w:rPr>
        <w:t>County Chair of Trefoil Guild</w:t>
      </w:r>
    </w:p>
    <w:p w14:paraId="211B3988" w14:textId="77777777" w:rsidR="00623D44" w:rsidRPr="00623D44" w:rsidRDefault="00623D44" w:rsidP="00623D44">
      <w:pPr>
        <w:numPr>
          <w:ilvl w:val="0"/>
          <w:numId w:val="9"/>
        </w:numPr>
        <w:spacing w:after="0" w:line="240" w:lineRule="auto"/>
        <w:ind w:right="6"/>
        <w:contextualSpacing/>
        <w:jc w:val="both"/>
        <w:rPr>
          <w:rFonts w:eastAsia="Trebuchet MS"/>
          <w:szCs w:val="20"/>
          <w:lang w:eastAsia="en-GB"/>
        </w:rPr>
      </w:pPr>
      <w:r w:rsidRPr="00623D44">
        <w:rPr>
          <w:rFonts w:eastAsia="Trebuchet MS"/>
          <w:szCs w:val="20"/>
          <w:lang w:eastAsia="en-GB"/>
        </w:rPr>
        <w:t>Additional Assistant County Commissioner(s)</w:t>
      </w:r>
    </w:p>
    <w:p w14:paraId="447CC559" w14:textId="77777777" w:rsidR="00C1443A" w:rsidRDefault="00C1443A" w:rsidP="001014E7">
      <w:pPr>
        <w:spacing w:before="4" w:after="4" w:line="240" w:lineRule="auto"/>
        <w:jc w:val="both"/>
        <w:rPr>
          <w:rFonts w:eastAsia="Trebuchet MS"/>
          <w:color w:val="000000"/>
          <w:szCs w:val="20"/>
          <w:lang w:eastAsia="en-GB"/>
        </w:rPr>
      </w:pPr>
    </w:p>
    <w:p w14:paraId="72F2AF05" w14:textId="5E6AAEBB" w:rsidR="004A2820" w:rsidRPr="004A2820" w:rsidRDefault="004A2820" w:rsidP="004A2820">
      <w:pPr>
        <w:keepNext/>
        <w:keepLines/>
        <w:tabs>
          <w:tab w:val="center" w:pos="891"/>
          <w:tab w:val="center" w:pos="2243"/>
        </w:tabs>
        <w:spacing w:before="4" w:after="4" w:line="240" w:lineRule="auto"/>
        <w:outlineLvl w:val="1"/>
        <w:rPr>
          <w:rFonts w:eastAsia="Trebuchet MS"/>
          <w:b/>
          <w:color w:val="000000"/>
          <w:szCs w:val="20"/>
          <w:lang w:eastAsia="en-GB"/>
        </w:rPr>
      </w:pPr>
      <w:r>
        <w:rPr>
          <w:rFonts w:ascii="Trebuchet MS" w:eastAsia="Trebuchet MS" w:hAnsi="Trebuchet MS" w:cs="Trebuchet MS"/>
          <w:b/>
          <w:color w:val="000000"/>
          <w:lang w:eastAsia="en-GB"/>
        </w:rPr>
        <w:tab/>
      </w:r>
      <w:r w:rsidRPr="004A2820">
        <w:rPr>
          <w:rFonts w:eastAsia="Trebuchet MS"/>
          <w:b/>
          <w:color w:val="000000"/>
          <w:szCs w:val="20"/>
          <w:lang w:eastAsia="en-GB"/>
        </w:rPr>
        <w:t xml:space="preserve">5.3 </w:t>
      </w:r>
      <w:r w:rsidRPr="004A2820">
        <w:rPr>
          <w:rFonts w:eastAsia="Trebuchet MS"/>
          <w:b/>
          <w:color w:val="000000"/>
          <w:szCs w:val="20"/>
          <w:lang w:eastAsia="en-GB"/>
        </w:rPr>
        <w:tab/>
        <w:t xml:space="preserve">Terms of Office </w:t>
      </w:r>
    </w:p>
    <w:p w14:paraId="63315916" w14:textId="77777777" w:rsidR="004A2820" w:rsidRDefault="004A2820" w:rsidP="004A2820">
      <w:pPr>
        <w:spacing w:before="4" w:after="4" w:line="240" w:lineRule="auto"/>
        <w:ind w:left="1451"/>
        <w:jc w:val="both"/>
        <w:rPr>
          <w:rFonts w:eastAsia="Trebuchet MS"/>
          <w:color w:val="000000"/>
          <w:szCs w:val="20"/>
          <w:lang w:eastAsia="en-GB"/>
        </w:rPr>
      </w:pPr>
      <w:r w:rsidRPr="004A2820">
        <w:rPr>
          <w:rFonts w:eastAsia="Trebuchet MS"/>
          <w:color w:val="000000"/>
          <w:szCs w:val="20"/>
          <w:lang w:eastAsia="en-GB"/>
        </w:rPr>
        <w:t xml:space="preserve">The terms of office of the voting members of the Executive Committee shall be as specified according to their county appointment. If the term of office is not specified, the County Commissioner may propose a term of office to be agreed by the Executive Committee.  </w:t>
      </w:r>
    </w:p>
    <w:p w14:paraId="6F9C47C8" w14:textId="77777777" w:rsidR="00AE647B" w:rsidRPr="00AE647B" w:rsidRDefault="00AE647B" w:rsidP="00D12C6D">
      <w:pPr>
        <w:spacing w:before="4" w:after="4" w:line="240" w:lineRule="auto"/>
        <w:jc w:val="both"/>
        <w:rPr>
          <w:rFonts w:eastAsia="Trebuchet MS"/>
          <w:color w:val="000000"/>
          <w:sz w:val="18"/>
          <w:szCs w:val="18"/>
          <w:lang w:eastAsia="en-GB"/>
        </w:rPr>
      </w:pPr>
    </w:p>
    <w:p w14:paraId="3DB2DC57" w14:textId="11C5D31A" w:rsidR="00AE647B" w:rsidRPr="00AE647B" w:rsidRDefault="00AE647B" w:rsidP="00AE647B">
      <w:pPr>
        <w:keepNext/>
        <w:keepLines/>
        <w:tabs>
          <w:tab w:val="center" w:pos="891"/>
          <w:tab w:val="center" w:pos="1891"/>
        </w:tabs>
        <w:spacing w:before="4" w:after="4" w:line="240" w:lineRule="auto"/>
        <w:outlineLvl w:val="1"/>
        <w:rPr>
          <w:rFonts w:eastAsia="Trebuchet MS"/>
          <w:b/>
          <w:color w:val="000000"/>
          <w:szCs w:val="20"/>
          <w:lang w:eastAsia="en-GB"/>
        </w:rPr>
      </w:pPr>
      <w:r w:rsidRPr="00AE647B">
        <w:rPr>
          <w:rFonts w:eastAsia="Trebuchet MS"/>
          <w:b/>
          <w:color w:val="000000"/>
          <w:szCs w:val="20"/>
          <w:lang w:eastAsia="en-GB"/>
        </w:rPr>
        <w:tab/>
        <w:t xml:space="preserve">5.4 </w:t>
      </w:r>
      <w:r w:rsidRPr="00AE647B">
        <w:rPr>
          <w:rFonts w:eastAsia="Trebuchet MS"/>
          <w:b/>
          <w:color w:val="000000"/>
          <w:szCs w:val="20"/>
          <w:lang w:eastAsia="en-GB"/>
        </w:rPr>
        <w:tab/>
        <w:t xml:space="preserve">Meetings </w:t>
      </w:r>
    </w:p>
    <w:p w14:paraId="11BBBB38" w14:textId="77777777" w:rsidR="00AE647B" w:rsidRPr="00AE647B" w:rsidRDefault="00AE647B" w:rsidP="00AE647B">
      <w:pPr>
        <w:spacing w:before="4" w:after="4" w:line="240" w:lineRule="auto"/>
        <w:ind w:left="1451" w:hanging="10"/>
        <w:jc w:val="both"/>
        <w:rPr>
          <w:rFonts w:eastAsia="Trebuchet MS"/>
          <w:color w:val="000000"/>
          <w:szCs w:val="20"/>
          <w:lang w:eastAsia="en-GB"/>
        </w:rPr>
      </w:pPr>
      <w:r w:rsidRPr="00AE647B">
        <w:rPr>
          <w:rFonts w:eastAsia="Trebuchet MS"/>
          <w:color w:val="000000"/>
          <w:szCs w:val="20"/>
          <w:lang w:eastAsia="en-GB"/>
        </w:rPr>
        <w:t xml:space="preserve">The Executive Committee shall meet as often as required, but not less than </w:t>
      </w:r>
      <w:r w:rsidRPr="00AE647B">
        <w:rPr>
          <w:rFonts w:eastAsia="Trebuchet MS"/>
          <w:szCs w:val="20"/>
          <w:lang w:eastAsia="en-GB"/>
        </w:rPr>
        <w:t xml:space="preserve">4 </w:t>
      </w:r>
      <w:r w:rsidRPr="00AE647B">
        <w:rPr>
          <w:rFonts w:eastAsia="Trebuchet MS"/>
          <w:color w:val="000000"/>
          <w:szCs w:val="20"/>
          <w:lang w:eastAsia="en-GB"/>
        </w:rPr>
        <w:t>times a year</w:t>
      </w:r>
      <w:r w:rsidRPr="00AE647B">
        <w:rPr>
          <w:rFonts w:eastAsia="Trebuchet MS"/>
          <w:szCs w:val="20"/>
          <w:lang w:eastAsia="en-GB"/>
        </w:rPr>
        <w:t xml:space="preserve">.  Meetings may take place in person, or online via video or audio conferencing, and individual members can participate in meetings remotely. </w:t>
      </w:r>
      <w:r w:rsidRPr="00AE647B">
        <w:rPr>
          <w:rFonts w:eastAsia="Trebuchet MS"/>
          <w:color w:val="000000"/>
          <w:szCs w:val="20"/>
          <w:lang w:eastAsia="en-GB"/>
        </w:rPr>
        <w:t xml:space="preserve">All meetings will be chaired by the County Commissioner who may appoint a substitute to act in her absence. </w:t>
      </w:r>
    </w:p>
    <w:p w14:paraId="6A09FD00" w14:textId="77777777" w:rsidR="00AE647B" w:rsidRPr="00AE647B" w:rsidRDefault="00AE647B" w:rsidP="00AE647B">
      <w:pPr>
        <w:spacing w:before="4" w:after="4" w:line="240" w:lineRule="auto"/>
        <w:ind w:left="1451" w:hanging="10"/>
        <w:jc w:val="both"/>
        <w:rPr>
          <w:rFonts w:eastAsia="Trebuchet MS"/>
          <w:color w:val="000000"/>
          <w:szCs w:val="20"/>
          <w:lang w:eastAsia="en-GB"/>
        </w:rPr>
      </w:pPr>
    </w:p>
    <w:p w14:paraId="1C3BE8E8" w14:textId="77777777" w:rsidR="00AE647B" w:rsidRPr="00AE647B" w:rsidRDefault="00AE647B" w:rsidP="00AE647B">
      <w:pPr>
        <w:spacing w:before="4" w:after="4" w:line="240" w:lineRule="auto"/>
        <w:ind w:left="1451" w:hanging="10"/>
        <w:jc w:val="both"/>
        <w:rPr>
          <w:rFonts w:eastAsia="Trebuchet MS"/>
          <w:szCs w:val="20"/>
          <w:lang w:eastAsia="en-GB"/>
        </w:rPr>
      </w:pPr>
      <w:r w:rsidRPr="00AE647B">
        <w:rPr>
          <w:rFonts w:eastAsia="Trebuchet MS"/>
          <w:szCs w:val="20"/>
          <w:lang w:eastAsia="en-GB"/>
        </w:rPr>
        <w:t>All decisions taken at a quorate Executive meeting (in person or online via video/audio conferencing or via email) are competent.</w:t>
      </w:r>
    </w:p>
    <w:p w14:paraId="4162C214" w14:textId="77777777" w:rsidR="00AE647B" w:rsidRPr="00AE647B" w:rsidRDefault="00AE647B" w:rsidP="00AE647B">
      <w:pPr>
        <w:spacing w:before="4" w:after="4" w:line="240" w:lineRule="auto"/>
        <w:ind w:left="1451" w:hanging="10"/>
        <w:jc w:val="both"/>
        <w:rPr>
          <w:rFonts w:eastAsia="Trebuchet MS"/>
          <w:color w:val="000000"/>
          <w:szCs w:val="20"/>
          <w:lang w:eastAsia="en-GB"/>
        </w:rPr>
      </w:pPr>
    </w:p>
    <w:p w14:paraId="04BC6325" w14:textId="77777777" w:rsidR="00AE647B" w:rsidRPr="00AE647B" w:rsidRDefault="00AE647B" w:rsidP="00AE647B">
      <w:pPr>
        <w:spacing w:before="4" w:after="4" w:line="240" w:lineRule="auto"/>
        <w:ind w:left="1451" w:hanging="10"/>
        <w:jc w:val="both"/>
        <w:rPr>
          <w:rFonts w:eastAsia="Trebuchet MS"/>
          <w:color w:val="000000"/>
          <w:szCs w:val="20"/>
          <w:lang w:eastAsia="en-GB"/>
        </w:rPr>
      </w:pPr>
      <w:r w:rsidRPr="00AE647B">
        <w:rPr>
          <w:rFonts w:eastAsia="Trebuchet MS"/>
          <w:color w:val="000000"/>
          <w:szCs w:val="20"/>
          <w:lang w:eastAsia="en-GB"/>
        </w:rPr>
        <w:t xml:space="preserve">Minutes shall be taken of all business transacted at Executive Committee meetings unless it is resolved by a majority of members present that any such business should not be minuted. All minutes shall be subject to approval at the next meeting of the Executive Committee. </w:t>
      </w:r>
    </w:p>
    <w:p w14:paraId="4A3428CE" w14:textId="77777777" w:rsidR="00AE647B" w:rsidRPr="00AE647B" w:rsidRDefault="00AE647B" w:rsidP="00AE647B">
      <w:pPr>
        <w:spacing w:before="4" w:after="4" w:line="240" w:lineRule="auto"/>
        <w:ind w:left="1451" w:hanging="10"/>
        <w:jc w:val="both"/>
        <w:rPr>
          <w:rFonts w:eastAsia="Trebuchet MS"/>
          <w:color w:val="000000"/>
          <w:szCs w:val="20"/>
          <w:lang w:eastAsia="en-GB"/>
        </w:rPr>
      </w:pPr>
    </w:p>
    <w:p w14:paraId="4E0E40AD" w14:textId="77777777" w:rsidR="00AE647B" w:rsidRPr="00AE647B" w:rsidRDefault="00AE647B" w:rsidP="00AE647B">
      <w:pPr>
        <w:spacing w:before="4" w:after="4" w:line="240" w:lineRule="auto"/>
        <w:ind w:left="1451" w:hanging="10"/>
        <w:jc w:val="both"/>
        <w:rPr>
          <w:rFonts w:eastAsia="Trebuchet MS"/>
          <w:b/>
          <w:color w:val="000000"/>
          <w:szCs w:val="20"/>
          <w:lang w:eastAsia="en-GB"/>
        </w:rPr>
      </w:pPr>
      <w:r w:rsidRPr="00AE647B">
        <w:rPr>
          <w:rFonts w:eastAsia="Trebuchet MS"/>
          <w:b/>
          <w:color w:val="000000"/>
          <w:szCs w:val="20"/>
          <w:lang w:eastAsia="en-GB"/>
        </w:rPr>
        <w:t xml:space="preserve">Quorum </w:t>
      </w:r>
    </w:p>
    <w:p w14:paraId="13D3FE86" w14:textId="4F18DD1A" w:rsidR="00AE647B" w:rsidRPr="00AE647B" w:rsidRDefault="00AE647B" w:rsidP="00AE647B">
      <w:pPr>
        <w:spacing w:before="4" w:after="4" w:line="240" w:lineRule="auto"/>
        <w:ind w:left="1451" w:hanging="10"/>
        <w:jc w:val="both"/>
        <w:rPr>
          <w:rFonts w:eastAsia="Times New Roman"/>
          <w:color w:val="000000"/>
          <w:szCs w:val="20"/>
          <w:lang w:eastAsia="en-GB"/>
        </w:rPr>
      </w:pPr>
      <w:r w:rsidRPr="00AE647B">
        <w:rPr>
          <w:rFonts w:eastAsia="Times New Roman"/>
          <w:color w:val="000000"/>
          <w:szCs w:val="20"/>
          <w:lang w:eastAsia="en-GB"/>
        </w:rPr>
        <w:t xml:space="preserve">The quorum will be two-thirds of voting members rounded up to the nearest whole number, at least one of whom shall be the County Commissioner, Assistant County Commissioner or Treasurer. If the quorum is not met, any decisions taken shall not be binding until ratified at the following meeting, duly </w:t>
      </w:r>
      <w:r w:rsidR="00284B9C" w:rsidRPr="00AE647B">
        <w:rPr>
          <w:rFonts w:eastAsia="Times New Roman"/>
          <w:color w:val="000000"/>
          <w:szCs w:val="20"/>
          <w:lang w:eastAsia="en-GB"/>
        </w:rPr>
        <w:t>convened,</w:t>
      </w:r>
      <w:r w:rsidRPr="00AE647B">
        <w:rPr>
          <w:rFonts w:eastAsia="Times New Roman"/>
          <w:color w:val="000000"/>
          <w:szCs w:val="20"/>
          <w:lang w:eastAsia="en-GB"/>
        </w:rPr>
        <w:t xml:space="preserve"> and consulted, or ratified by email by quorum of the Executive.</w:t>
      </w:r>
    </w:p>
    <w:p w14:paraId="46D80DB5" w14:textId="77777777" w:rsidR="00AE647B" w:rsidRPr="00AE647B" w:rsidRDefault="00AE647B" w:rsidP="00AE647B">
      <w:pPr>
        <w:spacing w:before="4" w:after="4" w:line="240" w:lineRule="auto"/>
        <w:ind w:left="1451" w:hanging="10"/>
        <w:jc w:val="both"/>
        <w:rPr>
          <w:rFonts w:eastAsia="Times New Roman"/>
          <w:color w:val="000000"/>
          <w:szCs w:val="20"/>
          <w:lang w:eastAsia="en-GB"/>
        </w:rPr>
      </w:pPr>
    </w:p>
    <w:p w14:paraId="6992A6FA" w14:textId="77777777" w:rsidR="00AE647B" w:rsidRPr="00AE647B" w:rsidRDefault="00AE647B" w:rsidP="00AE647B">
      <w:pPr>
        <w:spacing w:before="4" w:after="4" w:line="240" w:lineRule="auto"/>
        <w:ind w:left="730" w:firstLine="710"/>
        <w:jc w:val="both"/>
        <w:rPr>
          <w:rFonts w:eastAsia="Trebuchet MS"/>
          <w:b/>
          <w:color w:val="000000"/>
          <w:szCs w:val="20"/>
          <w:lang w:eastAsia="en-GB"/>
        </w:rPr>
      </w:pPr>
      <w:r w:rsidRPr="00AE647B">
        <w:rPr>
          <w:rFonts w:eastAsia="Trebuchet MS"/>
          <w:b/>
          <w:color w:val="000000"/>
          <w:szCs w:val="20"/>
          <w:lang w:eastAsia="en-GB"/>
        </w:rPr>
        <w:t>Voting</w:t>
      </w:r>
    </w:p>
    <w:p w14:paraId="3A1CB6F0" w14:textId="77777777" w:rsidR="00AE647B" w:rsidRPr="00AE647B" w:rsidRDefault="00AE647B" w:rsidP="00AE647B">
      <w:pPr>
        <w:spacing w:before="4" w:after="4" w:line="240" w:lineRule="auto"/>
        <w:ind w:left="1451" w:hanging="10"/>
        <w:jc w:val="both"/>
        <w:rPr>
          <w:rFonts w:eastAsia="Trebuchet MS"/>
          <w:b/>
          <w:color w:val="000000"/>
          <w:szCs w:val="20"/>
          <w:lang w:eastAsia="en-GB"/>
        </w:rPr>
      </w:pPr>
      <w:r w:rsidRPr="00AE647B">
        <w:rPr>
          <w:rFonts w:eastAsia="Times New Roman"/>
          <w:color w:val="000000"/>
          <w:szCs w:val="20"/>
          <w:lang w:eastAsia="en-GB"/>
        </w:rPr>
        <w:t xml:space="preserve">Most decisions will be taken by consensus. Where a consensus cannot be achieved, decisions will be taken by a simple majority of members in attendance; other than in relation to </w:t>
      </w:r>
      <w:r w:rsidRPr="00AE647B">
        <w:rPr>
          <w:rFonts w:eastAsia="Times New Roman"/>
          <w:iCs/>
          <w:color w:val="000000"/>
          <w:szCs w:val="20"/>
          <w:lang w:eastAsia="en-GB"/>
        </w:rPr>
        <w:t xml:space="preserve">proposed changes to the Constitution, changes to the terms of reference for sub-committees / teams including financial delegation and disposal of heritable property, </w:t>
      </w:r>
      <w:r w:rsidRPr="00AE647B">
        <w:rPr>
          <w:rFonts w:eastAsia="Times New Roman"/>
          <w:color w:val="000000"/>
          <w:szCs w:val="20"/>
          <w:lang w:eastAsia="en-GB"/>
        </w:rPr>
        <w:t>where a two-thirds majority will be required.</w:t>
      </w:r>
    </w:p>
    <w:p w14:paraId="7AA2E129" w14:textId="77777777" w:rsidR="00AE647B" w:rsidRPr="00AE647B" w:rsidRDefault="00AE647B" w:rsidP="00AE647B">
      <w:pPr>
        <w:spacing w:before="100" w:beforeAutospacing="1" w:after="100" w:afterAutospacing="1" w:line="240" w:lineRule="auto"/>
        <w:ind w:left="720" w:firstLine="720"/>
        <w:rPr>
          <w:rFonts w:eastAsia="Times New Roman"/>
          <w:color w:val="000000"/>
          <w:szCs w:val="20"/>
          <w:lang w:eastAsia="en-GB"/>
        </w:rPr>
      </w:pPr>
      <w:r w:rsidRPr="00AE647B">
        <w:rPr>
          <w:rFonts w:eastAsia="Times New Roman"/>
          <w:color w:val="000000"/>
          <w:szCs w:val="20"/>
          <w:lang w:eastAsia="en-GB"/>
        </w:rPr>
        <w:t>The Chair will have a casting vote only in the case of a tied vote.</w:t>
      </w:r>
    </w:p>
    <w:p w14:paraId="55A4E924" w14:textId="77777777" w:rsidR="00AE647B" w:rsidRPr="00AE647B" w:rsidRDefault="00AE647B" w:rsidP="00AE647B">
      <w:pPr>
        <w:spacing w:before="100" w:beforeAutospacing="1" w:after="100" w:afterAutospacing="1" w:line="240" w:lineRule="auto"/>
        <w:ind w:left="1417"/>
        <w:rPr>
          <w:rFonts w:eastAsia="Times New Roman"/>
          <w:color w:val="000000"/>
          <w:szCs w:val="20"/>
          <w:lang w:eastAsia="en-GB"/>
        </w:rPr>
      </w:pPr>
      <w:r w:rsidRPr="00AE647B">
        <w:rPr>
          <w:rFonts w:eastAsia="Times New Roman"/>
          <w:color w:val="000000"/>
          <w:szCs w:val="20"/>
          <w:lang w:eastAsia="en-GB"/>
        </w:rPr>
        <w:t>If two members job share a role only one shall be counted for the purpose of ascertaining a quorum and they shall have only one vote between them. If a member has more than one role they will only have one vote.</w:t>
      </w:r>
    </w:p>
    <w:p w14:paraId="3290DEAC" w14:textId="77777777" w:rsidR="00AE647B" w:rsidRPr="00AE647B" w:rsidRDefault="00AE647B" w:rsidP="00AE647B">
      <w:pPr>
        <w:spacing w:before="100" w:beforeAutospacing="1" w:after="100" w:afterAutospacing="1" w:line="240" w:lineRule="auto"/>
        <w:ind w:left="720" w:firstLine="697"/>
        <w:rPr>
          <w:rFonts w:eastAsia="Times New Roman"/>
          <w:color w:val="000000"/>
          <w:szCs w:val="20"/>
          <w:lang w:eastAsia="en-GB"/>
        </w:rPr>
      </w:pPr>
      <w:r w:rsidRPr="00AE647B">
        <w:rPr>
          <w:rFonts w:eastAsia="Times New Roman"/>
          <w:color w:val="000000"/>
          <w:szCs w:val="20"/>
          <w:lang w:eastAsia="en-GB"/>
        </w:rPr>
        <w:t>Trustees will accept collective responsibility for all executive decisions.</w:t>
      </w:r>
    </w:p>
    <w:p w14:paraId="7ABB4918" w14:textId="77777777" w:rsidR="00AE647B" w:rsidRDefault="00AE647B" w:rsidP="00AE647B">
      <w:pPr>
        <w:spacing w:before="4" w:after="4" w:line="240" w:lineRule="auto"/>
        <w:ind w:left="1417" w:firstLine="23"/>
        <w:jc w:val="both"/>
        <w:rPr>
          <w:rFonts w:eastAsia="Times New Roman"/>
          <w:color w:val="000000"/>
          <w:szCs w:val="20"/>
          <w:lang w:eastAsia="en-GB"/>
        </w:rPr>
      </w:pPr>
      <w:r w:rsidRPr="00AE647B">
        <w:rPr>
          <w:rFonts w:eastAsia="Trebuchet MS"/>
          <w:color w:val="000000"/>
          <w:szCs w:val="20"/>
          <w:lang w:eastAsia="en-GB"/>
        </w:rPr>
        <w:t>In addition to Executive Committee members, the County Commissioner may invite any person to attend any meeting or part of the meeting. Such invitees may speak, with the permission of the Chairperson, but shall not have a vote</w:t>
      </w:r>
      <w:r w:rsidRPr="00AE647B">
        <w:rPr>
          <w:rFonts w:eastAsia="Times New Roman"/>
          <w:color w:val="000000"/>
          <w:szCs w:val="20"/>
          <w:lang w:eastAsia="en-GB"/>
        </w:rPr>
        <w:t xml:space="preserve">. </w:t>
      </w:r>
    </w:p>
    <w:p w14:paraId="35ADA266" w14:textId="77777777" w:rsidR="00284B9C" w:rsidRDefault="00284B9C" w:rsidP="00AE647B">
      <w:pPr>
        <w:spacing w:before="4" w:after="4" w:line="240" w:lineRule="auto"/>
        <w:ind w:left="1417" w:firstLine="23"/>
        <w:jc w:val="both"/>
        <w:rPr>
          <w:rFonts w:eastAsia="Times New Roman"/>
          <w:color w:val="000000"/>
          <w:szCs w:val="20"/>
          <w:lang w:eastAsia="en-GB"/>
        </w:rPr>
      </w:pPr>
    </w:p>
    <w:p w14:paraId="35058BEA" w14:textId="2E46D288" w:rsidR="00284B9C" w:rsidRPr="00284B9C" w:rsidRDefault="00284B9C" w:rsidP="00284B9C">
      <w:pPr>
        <w:keepNext/>
        <w:keepLines/>
        <w:tabs>
          <w:tab w:val="center" w:pos="891"/>
          <w:tab w:val="center" w:pos="2943"/>
        </w:tabs>
        <w:spacing w:before="4" w:after="4" w:line="240" w:lineRule="auto"/>
        <w:outlineLvl w:val="1"/>
        <w:rPr>
          <w:rFonts w:eastAsia="Trebuchet MS"/>
          <w:b/>
          <w:color w:val="000000"/>
          <w:szCs w:val="20"/>
          <w:lang w:eastAsia="en-GB"/>
        </w:rPr>
      </w:pPr>
      <w:r w:rsidRPr="00284B9C">
        <w:rPr>
          <w:rFonts w:eastAsia="Trebuchet MS"/>
          <w:b/>
          <w:color w:val="000000"/>
          <w:szCs w:val="20"/>
          <w:lang w:eastAsia="en-GB"/>
        </w:rPr>
        <w:tab/>
        <w:t xml:space="preserve">5.5 </w:t>
      </w:r>
      <w:r w:rsidRPr="00284B9C">
        <w:rPr>
          <w:rFonts w:eastAsia="Trebuchet MS"/>
          <w:b/>
          <w:color w:val="000000"/>
          <w:szCs w:val="20"/>
          <w:lang w:eastAsia="en-GB"/>
        </w:rPr>
        <w:tab/>
        <w:t xml:space="preserve">Annual Reports and Accounts  </w:t>
      </w:r>
    </w:p>
    <w:p w14:paraId="30D55278" w14:textId="77777777" w:rsidR="00284B9C" w:rsidRPr="00284B9C" w:rsidRDefault="00284B9C" w:rsidP="00284B9C">
      <w:pPr>
        <w:spacing w:before="4" w:after="4" w:line="240" w:lineRule="auto"/>
        <w:ind w:left="1427" w:hanging="10"/>
        <w:jc w:val="both"/>
        <w:rPr>
          <w:rFonts w:eastAsia="Trebuchet MS"/>
          <w:color w:val="000000"/>
          <w:szCs w:val="20"/>
          <w:lang w:eastAsia="en-GB"/>
        </w:rPr>
      </w:pPr>
      <w:r w:rsidRPr="00284B9C">
        <w:rPr>
          <w:rFonts w:eastAsia="Trebuchet MS"/>
          <w:color w:val="000000"/>
          <w:szCs w:val="20"/>
          <w:lang w:eastAsia="en-GB"/>
        </w:rPr>
        <w:t xml:space="preserve">At least once each year as required by law and within the specified timeframe, an Annual Report of the County shall be produced by the Executive Committee showing the activities of the County and Units within the County for the period, together with Statement of the Financial Affairs of the County. </w:t>
      </w:r>
    </w:p>
    <w:p w14:paraId="02C9A3DC" w14:textId="77777777" w:rsidR="00284B9C" w:rsidRPr="00284B9C" w:rsidRDefault="00284B9C" w:rsidP="00284B9C">
      <w:pPr>
        <w:spacing w:before="4" w:after="4" w:line="240" w:lineRule="auto"/>
        <w:ind w:left="1427" w:hanging="10"/>
        <w:jc w:val="both"/>
        <w:rPr>
          <w:rFonts w:eastAsia="Trebuchet MS"/>
          <w:color w:val="000000"/>
          <w:szCs w:val="20"/>
          <w:lang w:eastAsia="en-GB"/>
        </w:rPr>
      </w:pPr>
    </w:p>
    <w:p w14:paraId="0C9FCF5F" w14:textId="77777777" w:rsidR="00284B9C" w:rsidRPr="00284B9C" w:rsidRDefault="00284B9C" w:rsidP="00284B9C">
      <w:pPr>
        <w:spacing w:before="4" w:after="4" w:line="240" w:lineRule="auto"/>
        <w:ind w:left="1427" w:hanging="10"/>
        <w:jc w:val="both"/>
        <w:rPr>
          <w:rFonts w:eastAsia="Trebuchet MS"/>
          <w:szCs w:val="20"/>
          <w:lang w:eastAsia="en-GB"/>
        </w:rPr>
      </w:pPr>
      <w:r w:rsidRPr="00284B9C">
        <w:rPr>
          <w:rFonts w:eastAsia="Trebuchet MS"/>
          <w:color w:val="000000"/>
          <w:szCs w:val="20"/>
          <w:lang w:eastAsia="en-GB"/>
        </w:rPr>
        <w:t xml:space="preserve">Any change to the year-end date must be agreed by the Executive committee. The </w:t>
      </w:r>
      <w:r w:rsidRPr="00284B9C">
        <w:rPr>
          <w:rFonts w:eastAsia="Trebuchet MS"/>
          <w:szCs w:val="20"/>
          <w:lang w:eastAsia="en-GB"/>
        </w:rPr>
        <w:t>accounts</w:t>
      </w:r>
      <w:r w:rsidRPr="00284B9C">
        <w:rPr>
          <w:rFonts w:eastAsia="Trebuchet MS"/>
          <w:b/>
          <w:szCs w:val="20"/>
          <w:lang w:eastAsia="en-GB"/>
        </w:rPr>
        <w:t xml:space="preserve"> </w:t>
      </w:r>
      <w:r w:rsidRPr="00284B9C">
        <w:rPr>
          <w:rFonts w:eastAsia="Trebuchet MS"/>
          <w:szCs w:val="20"/>
          <w:lang w:eastAsia="en-GB"/>
        </w:rPr>
        <w:t>should be subject to external scrutiny in line with the relevant requirements of legislation.</w:t>
      </w:r>
    </w:p>
    <w:p w14:paraId="69E31593" w14:textId="77777777" w:rsidR="00284B9C" w:rsidRPr="00284B9C" w:rsidRDefault="00284B9C" w:rsidP="00284B9C">
      <w:pPr>
        <w:spacing w:before="4" w:after="4" w:line="240" w:lineRule="auto"/>
        <w:ind w:left="1427" w:hanging="10"/>
        <w:jc w:val="both"/>
        <w:rPr>
          <w:rFonts w:eastAsia="Trebuchet MS"/>
          <w:szCs w:val="20"/>
          <w:lang w:eastAsia="en-GB"/>
        </w:rPr>
      </w:pPr>
    </w:p>
    <w:p w14:paraId="47BFA3BA" w14:textId="77777777" w:rsidR="00284B9C" w:rsidRPr="00284B9C" w:rsidRDefault="00284B9C" w:rsidP="00284B9C">
      <w:pPr>
        <w:spacing w:before="4" w:after="4" w:line="240" w:lineRule="auto"/>
        <w:ind w:left="1427" w:hanging="10"/>
        <w:jc w:val="both"/>
        <w:rPr>
          <w:rFonts w:eastAsia="Trebuchet MS"/>
          <w:szCs w:val="20"/>
          <w:lang w:eastAsia="en-GB"/>
        </w:rPr>
      </w:pPr>
      <w:r w:rsidRPr="00284B9C">
        <w:rPr>
          <w:rFonts w:eastAsia="Trebuchet MS"/>
          <w:szCs w:val="20"/>
          <w:lang w:eastAsia="en-GB"/>
        </w:rPr>
        <w:t>Adult members of Girlguiding [   ] should be notified of how they can view the county annual report and accounts and how they can ask questions or raise concerns about these.</w:t>
      </w:r>
    </w:p>
    <w:p w14:paraId="1DF8E061" w14:textId="77777777" w:rsidR="00284B9C" w:rsidRPr="00284B9C" w:rsidRDefault="00284B9C" w:rsidP="00284B9C">
      <w:pPr>
        <w:spacing w:before="4" w:after="4" w:line="240" w:lineRule="auto"/>
        <w:ind w:left="1427" w:hanging="10"/>
        <w:jc w:val="both"/>
        <w:rPr>
          <w:rFonts w:eastAsia="Trebuchet MS"/>
          <w:szCs w:val="20"/>
          <w:lang w:eastAsia="en-GB"/>
        </w:rPr>
      </w:pPr>
    </w:p>
    <w:p w14:paraId="6FC4997D" w14:textId="77777777" w:rsidR="00284B9C" w:rsidRPr="00284B9C" w:rsidRDefault="00284B9C" w:rsidP="00284B9C">
      <w:pPr>
        <w:spacing w:before="4" w:after="4" w:line="240" w:lineRule="auto"/>
        <w:ind w:left="1427" w:hanging="10"/>
        <w:jc w:val="both"/>
        <w:rPr>
          <w:rFonts w:eastAsia="Trebuchet MS"/>
          <w:color w:val="000000"/>
          <w:szCs w:val="20"/>
          <w:lang w:eastAsia="en-GB"/>
        </w:rPr>
      </w:pPr>
      <w:r w:rsidRPr="00284B9C">
        <w:rPr>
          <w:rFonts w:eastAsia="Trebuchet MS"/>
          <w:color w:val="000000"/>
          <w:szCs w:val="20"/>
          <w:lang w:eastAsia="en-GB"/>
        </w:rPr>
        <w:t xml:space="preserve">Provided that such Annual Report and Accounts are timeously produced and made available it shall not be necessary to convene an Annual General Meeting of the members of the County. The Executive Committee may decide in any year to hold an event convened by the County President*/Commissioner* or any substitute approved by her for all adult members of the County when such Annual Report and Accounts may be available to view. </w:t>
      </w:r>
    </w:p>
    <w:p w14:paraId="562DC5AE" w14:textId="77777777" w:rsidR="00284B9C" w:rsidRDefault="00284B9C" w:rsidP="00AE647B">
      <w:pPr>
        <w:spacing w:before="4" w:after="4" w:line="240" w:lineRule="auto"/>
        <w:ind w:left="1417" w:firstLine="23"/>
        <w:jc w:val="both"/>
        <w:rPr>
          <w:rFonts w:eastAsia="Times New Roman"/>
          <w:color w:val="000000"/>
          <w:szCs w:val="20"/>
          <w:lang w:eastAsia="en-GB"/>
        </w:rPr>
      </w:pPr>
    </w:p>
    <w:p w14:paraId="23A3D9D0" w14:textId="77777777" w:rsidR="00C55F31" w:rsidRPr="00C55F31" w:rsidRDefault="00C55F31" w:rsidP="00C55F31">
      <w:pPr>
        <w:keepNext/>
        <w:keepLines/>
        <w:tabs>
          <w:tab w:val="center" w:pos="891"/>
          <w:tab w:val="left" w:pos="1134"/>
          <w:tab w:val="center" w:pos="1418"/>
        </w:tabs>
        <w:spacing w:before="4" w:after="4" w:line="240" w:lineRule="auto"/>
        <w:ind w:left="-15"/>
        <w:outlineLvl w:val="1"/>
        <w:rPr>
          <w:rFonts w:eastAsia="Trebuchet MS"/>
          <w:b/>
          <w:color w:val="000000"/>
          <w:szCs w:val="20"/>
          <w:lang w:eastAsia="en-GB"/>
        </w:rPr>
      </w:pPr>
      <w:r w:rsidRPr="00C0432B">
        <w:rPr>
          <w:rFonts w:ascii="Trebuchet MS" w:eastAsia="Courier New" w:hAnsi="Trebuchet MS" w:cs="Courier New"/>
          <w:color w:val="000000"/>
          <w:lang w:eastAsia="en-GB"/>
        </w:rPr>
        <w:tab/>
      </w:r>
      <w:r w:rsidRPr="00C55F31">
        <w:rPr>
          <w:rFonts w:eastAsia="Trebuchet MS"/>
          <w:b/>
          <w:color w:val="000000"/>
          <w:szCs w:val="20"/>
          <w:lang w:eastAsia="en-GB"/>
        </w:rPr>
        <w:t xml:space="preserve">5.6 </w:t>
      </w:r>
      <w:r w:rsidRPr="00C55F31">
        <w:rPr>
          <w:rFonts w:eastAsia="Trebuchet MS"/>
          <w:b/>
          <w:color w:val="000000"/>
          <w:szCs w:val="20"/>
          <w:lang w:eastAsia="en-GB"/>
        </w:rPr>
        <w:tab/>
        <w:t xml:space="preserve">     Sub-committees/</w:t>
      </w:r>
      <w:r w:rsidRPr="00C55F31">
        <w:rPr>
          <w:rFonts w:eastAsia="Trebuchet MS"/>
          <w:b/>
          <w:szCs w:val="20"/>
          <w:lang w:eastAsia="en-GB"/>
        </w:rPr>
        <w:t>Teams</w:t>
      </w:r>
    </w:p>
    <w:p w14:paraId="5FE7D634" w14:textId="77777777" w:rsidR="00C55F31" w:rsidRPr="00C55F31" w:rsidRDefault="00C55F31" w:rsidP="00C55F31">
      <w:pPr>
        <w:spacing w:before="4" w:after="4" w:line="240" w:lineRule="auto"/>
        <w:ind w:left="1451" w:hanging="10"/>
        <w:jc w:val="both"/>
        <w:rPr>
          <w:rFonts w:eastAsia="Trebuchet MS"/>
          <w:color w:val="000000"/>
          <w:szCs w:val="20"/>
          <w:lang w:eastAsia="en-GB"/>
        </w:rPr>
      </w:pPr>
      <w:r w:rsidRPr="00C55F31">
        <w:rPr>
          <w:rFonts w:eastAsia="Trebuchet MS"/>
          <w:color w:val="000000"/>
          <w:szCs w:val="20"/>
          <w:lang w:eastAsia="en-GB"/>
        </w:rPr>
        <w:t>The Executive Committee may delegate any of its powers to sub-</w:t>
      </w:r>
      <w:r w:rsidRPr="00C55F31">
        <w:rPr>
          <w:rFonts w:eastAsia="Trebuchet MS"/>
          <w:szCs w:val="20"/>
          <w:lang w:eastAsia="en-GB"/>
        </w:rPr>
        <w:t>committees or teams appointed for specific purposes (including ad hoc committees) to deliver aspects of their County plan, and composed of such persons (whether or not mem</w:t>
      </w:r>
      <w:r w:rsidRPr="00C55F31">
        <w:rPr>
          <w:rFonts w:eastAsia="Trebuchet MS"/>
          <w:color w:val="000000"/>
          <w:szCs w:val="20"/>
          <w:lang w:eastAsia="en-GB"/>
        </w:rPr>
        <w:t xml:space="preserve">bers of the Executive Committee) as may be nominated by the Executive Committee. </w:t>
      </w:r>
    </w:p>
    <w:p w14:paraId="5C117A55" w14:textId="77777777" w:rsidR="00C55F31" w:rsidRPr="00C55F31" w:rsidRDefault="00C55F31" w:rsidP="00C55F31">
      <w:pPr>
        <w:spacing w:before="4" w:after="4" w:line="240" w:lineRule="auto"/>
        <w:ind w:left="1451" w:hanging="10"/>
        <w:jc w:val="both"/>
        <w:rPr>
          <w:rFonts w:eastAsia="Trebuchet MS"/>
          <w:color w:val="000000"/>
          <w:szCs w:val="20"/>
          <w:lang w:eastAsia="en-GB"/>
        </w:rPr>
      </w:pPr>
    </w:p>
    <w:p w14:paraId="258EE8DF" w14:textId="77777777" w:rsidR="00C55F31" w:rsidRPr="00C55F31" w:rsidRDefault="00C55F31" w:rsidP="00C55F31">
      <w:pPr>
        <w:spacing w:before="4" w:after="4" w:line="240" w:lineRule="auto"/>
        <w:ind w:left="1451" w:hanging="10"/>
        <w:jc w:val="both"/>
        <w:rPr>
          <w:rFonts w:eastAsia="Trebuchet MS"/>
          <w:szCs w:val="20"/>
          <w:lang w:eastAsia="en-GB"/>
        </w:rPr>
      </w:pPr>
      <w:r w:rsidRPr="00C55F31">
        <w:rPr>
          <w:rFonts w:eastAsia="Trebuchet MS"/>
          <w:color w:val="000000"/>
          <w:szCs w:val="20"/>
          <w:lang w:eastAsia="en-GB"/>
        </w:rPr>
        <w:t>Each sub-</w:t>
      </w:r>
      <w:r w:rsidRPr="00C55F31">
        <w:rPr>
          <w:rFonts w:eastAsia="Trebuchet MS"/>
          <w:szCs w:val="20"/>
          <w:lang w:eastAsia="en-GB"/>
        </w:rPr>
        <w:t>committee/team so appointed shall comply with the terms of reference as decided by the Executive Committee. The County Commissioner and/or an Assistant County Commissioner shall be ex officio members of any such sub-committee/team.</w:t>
      </w:r>
    </w:p>
    <w:p w14:paraId="5592B0B7" w14:textId="77777777" w:rsidR="00C55F31" w:rsidRDefault="00C55F31" w:rsidP="00C55F31">
      <w:pPr>
        <w:spacing w:before="4" w:after="4" w:line="240" w:lineRule="auto"/>
        <w:ind w:left="1451" w:hanging="10"/>
        <w:jc w:val="both"/>
        <w:rPr>
          <w:rFonts w:eastAsia="Trebuchet MS"/>
          <w:color w:val="000000"/>
          <w:szCs w:val="20"/>
          <w:lang w:eastAsia="en-GB"/>
        </w:rPr>
      </w:pPr>
    </w:p>
    <w:p w14:paraId="6AADF11F" w14:textId="6406024A" w:rsidR="00C55F31" w:rsidRPr="00C55F31" w:rsidRDefault="00C55F31" w:rsidP="00C55F31">
      <w:pPr>
        <w:spacing w:before="4" w:after="4" w:line="240" w:lineRule="auto"/>
        <w:ind w:left="1451" w:hanging="10"/>
        <w:jc w:val="both"/>
        <w:rPr>
          <w:rFonts w:eastAsia="Trebuchet MS"/>
          <w:color w:val="000000"/>
          <w:szCs w:val="20"/>
          <w:lang w:eastAsia="en-GB"/>
        </w:rPr>
      </w:pPr>
      <w:r w:rsidRPr="00C55F31">
        <w:rPr>
          <w:rFonts w:eastAsia="Trebuchet MS"/>
          <w:color w:val="000000"/>
          <w:szCs w:val="20"/>
          <w:lang w:eastAsia="en-GB"/>
        </w:rPr>
        <w:t>The Lead Volunteer of each sub-committee/</w:t>
      </w:r>
      <w:r w:rsidRPr="00C55F31">
        <w:rPr>
          <w:rFonts w:eastAsia="Trebuchet MS"/>
          <w:szCs w:val="20"/>
          <w:lang w:eastAsia="en-GB"/>
        </w:rPr>
        <w:t xml:space="preserve">team </w:t>
      </w:r>
      <w:r w:rsidRPr="00C55F31">
        <w:rPr>
          <w:rFonts w:eastAsia="Trebuchet MS"/>
          <w:color w:val="000000"/>
          <w:szCs w:val="20"/>
          <w:lang w:eastAsia="en-GB"/>
        </w:rPr>
        <w:t>may propose any additional members, in consultation with the County Commissioner and with the approval of the County Executive.</w:t>
      </w:r>
      <w:r w:rsidRPr="00C55F31">
        <w:rPr>
          <w:color w:val="000000"/>
          <w:szCs w:val="20"/>
          <w:lang w:eastAsia="en-GB"/>
        </w:rPr>
        <w:tab/>
      </w:r>
    </w:p>
    <w:p w14:paraId="2E0827AD" w14:textId="77777777" w:rsidR="00C55F31" w:rsidRPr="00C55F31" w:rsidRDefault="00C55F31" w:rsidP="00C55F31">
      <w:pPr>
        <w:keepNext/>
        <w:keepLines/>
        <w:tabs>
          <w:tab w:val="center" w:pos="891"/>
          <w:tab w:val="center" w:pos="2088"/>
        </w:tabs>
        <w:spacing w:before="4" w:after="4" w:line="240" w:lineRule="auto"/>
        <w:outlineLvl w:val="1"/>
        <w:rPr>
          <w:rFonts w:eastAsia="Trebuchet MS"/>
          <w:b/>
          <w:color w:val="000000"/>
          <w:szCs w:val="20"/>
          <w:lang w:eastAsia="en-GB"/>
        </w:rPr>
      </w:pPr>
    </w:p>
    <w:p w14:paraId="09E6E387" w14:textId="77777777" w:rsidR="00C55F31" w:rsidRPr="00C55F31" w:rsidRDefault="00C55F31" w:rsidP="00C55F31">
      <w:pPr>
        <w:keepNext/>
        <w:keepLines/>
        <w:tabs>
          <w:tab w:val="center" w:pos="891"/>
          <w:tab w:val="center" w:pos="2088"/>
        </w:tabs>
        <w:spacing w:before="4" w:after="4" w:line="240" w:lineRule="auto"/>
        <w:outlineLvl w:val="1"/>
        <w:rPr>
          <w:rFonts w:eastAsia="Trebuchet MS"/>
          <w:b/>
          <w:color w:val="000000"/>
          <w:szCs w:val="20"/>
          <w:lang w:eastAsia="en-GB"/>
        </w:rPr>
      </w:pPr>
      <w:r w:rsidRPr="00C55F31">
        <w:rPr>
          <w:rFonts w:eastAsia="Trebuchet MS"/>
          <w:b/>
          <w:color w:val="000000"/>
          <w:szCs w:val="20"/>
          <w:lang w:eastAsia="en-GB"/>
        </w:rPr>
        <w:tab/>
        <w:t>5.7</w:t>
      </w:r>
      <w:r w:rsidRPr="00C55F31">
        <w:rPr>
          <w:rFonts w:eastAsia="Trebuchet MS"/>
          <w:b/>
          <w:color w:val="000000"/>
          <w:szCs w:val="20"/>
          <w:lang w:eastAsia="en-GB"/>
        </w:rPr>
        <w:tab/>
        <w:t xml:space="preserve">Consultation </w:t>
      </w:r>
    </w:p>
    <w:p w14:paraId="79B3770C" w14:textId="77777777" w:rsidR="00C55F31" w:rsidRPr="00C55F31" w:rsidRDefault="00C55F31" w:rsidP="00C55F31">
      <w:pPr>
        <w:spacing w:before="4" w:after="4" w:line="240" w:lineRule="auto"/>
        <w:ind w:left="1451" w:hanging="10"/>
        <w:jc w:val="both"/>
        <w:rPr>
          <w:rFonts w:eastAsia="Trebuchet MS"/>
          <w:color w:val="000000"/>
          <w:szCs w:val="20"/>
          <w:lang w:eastAsia="en-GB"/>
        </w:rPr>
      </w:pPr>
      <w:r w:rsidRPr="00C55F31">
        <w:rPr>
          <w:rFonts w:eastAsia="Trebuchet MS"/>
          <w:color w:val="000000"/>
          <w:szCs w:val="20"/>
          <w:lang w:eastAsia="en-GB"/>
        </w:rPr>
        <w:t>The Executive Committee shall have a duty to consult regularly and widely and have direct contact with a broad range of the members of the County and to take into consideration the views expressed by the Division/District* Commissioners and the members of the sub-committees/</w:t>
      </w:r>
      <w:r w:rsidRPr="00C55F31">
        <w:rPr>
          <w:rFonts w:eastAsia="Trebuchet MS"/>
          <w:szCs w:val="20"/>
          <w:lang w:eastAsia="en-GB"/>
        </w:rPr>
        <w:t>teams</w:t>
      </w:r>
      <w:r w:rsidRPr="00C55F31">
        <w:rPr>
          <w:rFonts w:eastAsia="Trebuchet MS"/>
          <w:color w:val="000000"/>
          <w:szCs w:val="20"/>
          <w:lang w:eastAsia="en-GB"/>
        </w:rPr>
        <w:t xml:space="preserve"> set up from time to time by the Executive Committee before taking final decisions on any of the substantive matters. </w:t>
      </w:r>
    </w:p>
    <w:p w14:paraId="74EB12B9" w14:textId="77777777" w:rsidR="00C55F31" w:rsidRPr="00C55F31" w:rsidRDefault="00C55F31" w:rsidP="00C55F31">
      <w:pPr>
        <w:spacing w:before="4" w:after="4" w:line="240" w:lineRule="auto"/>
        <w:ind w:left="1451" w:hanging="10"/>
        <w:jc w:val="both"/>
        <w:rPr>
          <w:rFonts w:eastAsia="Trebuchet MS"/>
          <w:color w:val="000000"/>
          <w:szCs w:val="20"/>
          <w:lang w:eastAsia="en-GB"/>
        </w:rPr>
      </w:pPr>
    </w:p>
    <w:p w14:paraId="6B8F965C" w14:textId="30CC7171" w:rsidR="00F6174A" w:rsidRDefault="00C55F31" w:rsidP="00015247">
      <w:pPr>
        <w:spacing w:before="4" w:after="0" w:line="240" w:lineRule="auto"/>
        <w:ind w:left="1451" w:hanging="10"/>
        <w:jc w:val="both"/>
        <w:rPr>
          <w:rFonts w:eastAsia="Trebuchet MS"/>
          <w:szCs w:val="20"/>
          <w:lang w:eastAsia="en-GB"/>
        </w:rPr>
      </w:pPr>
      <w:r w:rsidRPr="00C55F31">
        <w:rPr>
          <w:rFonts w:eastAsia="Trebuchet MS"/>
          <w:szCs w:val="20"/>
          <w:lang w:eastAsia="en-GB"/>
        </w:rPr>
        <w:t>The Executive Committee shall have at least [    ] meeting/s per year with the  Division and / or District Commissioners, and [    ] per year with the wider County Team.</w:t>
      </w:r>
    </w:p>
    <w:p w14:paraId="588C2A4E" w14:textId="77777777" w:rsidR="00015247" w:rsidRPr="00D12C6D" w:rsidRDefault="00015247" w:rsidP="00015247">
      <w:pPr>
        <w:spacing w:before="4" w:after="0" w:line="240" w:lineRule="auto"/>
        <w:ind w:left="1451" w:hanging="10"/>
        <w:jc w:val="both"/>
        <w:rPr>
          <w:rFonts w:eastAsia="Trebuchet MS"/>
          <w:szCs w:val="20"/>
          <w:lang w:eastAsia="en-GB"/>
        </w:rPr>
      </w:pPr>
    </w:p>
    <w:p w14:paraId="213A3ACC" w14:textId="77777777" w:rsidR="00F6174A" w:rsidRPr="00F6174A" w:rsidRDefault="00F6174A" w:rsidP="00015247">
      <w:pPr>
        <w:keepNext/>
        <w:keepLines/>
        <w:tabs>
          <w:tab w:val="center" w:pos="1562"/>
        </w:tabs>
        <w:spacing w:before="4" w:line="240" w:lineRule="auto"/>
        <w:ind w:left="-15"/>
        <w:outlineLvl w:val="0"/>
        <w:rPr>
          <w:rFonts w:eastAsia="Trebuchet MS"/>
          <w:b/>
          <w:color w:val="000000"/>
          <w:szCs w:val="20"/>
          <w:lang w:eastAsia="en-GB"/>
        </w:rPr>
      </w:pPr>
      <w:r w:rsidRPr="00F6174A">
        <w:rPr>
          <w:rFonts w:eastAsia="Trebuchet MS"/>
          <w:b/>
          <w:color w:val="000000"/>
          <w:szCs w:val="20"/>
          <w:lang w:eastAsia="en-GB"/>
        </w:rPr>
        <w:t xml:space="preserve">6. </w:t>
      </w:r>
      <w:r w:rsidRPr="00F6174A">
        <w:rPr>
          <w:rFonts w:eastAsia="Trebuchet MS"/>
          <w:b/>
          <w:color w:val="000000"/>
          <w:szCs w:val="20"/>
          <w:lang w:eastAsia="en-GB"/>
        </w:rPr>
        <w:tab/>
        <w:t xml:space="preserve">OFFICE BEARERS </w:t>
      </w:r>
    </w:p>
    <w:p w14:paraId="51EE7016" w14:textId="77777777" w:rsidR="00F6174A" w:rsidRPr="00F6174A" w:rsidRDefault="00F6174A" w:rsidP="00F6174A">
      <w:pPr>
        <w:spacing w:after="80" w:line="240" w:lineRule="auto"/>
        <w:ind w:left="10" w:right="6" w:hanging="10"/>
        <w:jc w:val="both"/>
        <w:rPr>
          <w:rFonts w:eastAsia="Trebuchet MS"/>
          <w:color w:val="000000"/>
          <w:szCs w:val="20"/>
          <w:lang w:eastAsia="en-GB"/>
        </w:rPr>
      </w:pPr>
    </w:p>
    <w:p w14:paraId="434EDCE0" w14:textId="77777777" w:rsidR="00F6174A" w:rsidRPr="00F6174A" w:rsidRDefault="00F6174A" w:rsidP="00F6174A">
      <w:pPr>
        <w:keepNext/>
        <w:keepLines/>
        <w:tabs>
          <w:tab w:val="center" w:pos="891"/>
          <w:tab w:val="center" w:pos="2904"/>
        </w:tabs>
        <w:spacing w:before="4" w:after="4" w:line="240" w:lineRule="auto"/>
        <w:outlineLvl w:val="1"/>
        <w:rPr>
          <w:rFonts w:eastAsia="Trebuchet MS"/>
          <w:b/>
          <w:color w:val="000000"/>
          <w:szCs w:val="20"/>
          <w:lang w:eastAsia="en-GB"/>
        </w:rPr>
      </w:pPr>
      <w:r w:rsidRPr="00F6174A">
        <w:rPr>
          <w:rFonts w:eastAsia="Trebuchet MS"/>
          <w:b/>
          <w:color w:val="000000"/>
          <w:szCs w:val="20"/>
          <w:lang w:eastAsia="en-GB"/>
        </w:rPr>
        <w:tab/>
        <w:t xml:space="preserve">6.1 </w:t>
      </w:r>
      <w:r w:rsidRPr="00F6174A">
        <w:rPr>
          <w:rFonts w:eastAsia="Trebuchet MS"/>
          <w:b/>
          <w:color w:val="000000"/>
          <w:szCs w:val="20"/>
          <w:lang w:eastAsia="en-GB"/>
        </w:rPr>
        <w:tab/>
        <w:t xml:space="preserve">THE COUNTY COMMISSIONER </w:t>
      </w:r>
    </w:p>
    <w:p w14:paraId="437C51E5" w14:textId="77777777" w:rsidR="00F6174A" w:rsidRPr="00F6174A" w:rsidRDefault="00F6174A" w:rsidP="00F6174A">
      <w:pPr>
        <w:spacing w:before="4" w:after="4" w:line="240" w:lineRule="auto"/>
        <w:ind w:left="1425" w:hanging="710"/>
        <w:jc w:val="both"/>
        <w:rPr>
          <w:rFonts w:eastAsia="Trebuchet MS"/>
          <w:color w:val="0070C0"/>
          <w:szCs w:val="20"/>
          <w:lang w:eastAsia="en-GB"/>
        </w:rPr>
      </w:pPr>
      <w:r w:rsidRPr="00F6174A">
        <w:rPr>
          <w:rFonts w:eastAsia="Trebuchet MS"/>
          <w:color w:val="000000"/>
          <w:szCs w:val="20"/>
          <w:lang w:eastAsia="en-GB"/>
        </w:rPr>
        <w:t xml:space="preserve"> </w:t>
      </w:r>
      <w:r w:rsidRPr="00F6174A">
        <w:rPr>
          <w:rFonts w:eastAsia="Trebuchet MS"/>
          <w:color w:val="000000"/>
          <w:szCs w:val="20"/>
          <w:lang w:eastAsia="en-GB"/>
        </w:rPr>
        <w:tab/>
        <w:t>The County Commissioner is appointed by the Scottish Chief Commissioner according to a process agreed in consultation with the Executive Committee.</w:t>
      </w:r>
    </w:p>
    <w:p w14:paraId="135E93D6" w14:textId="77777777" w:rsidR="00F6174A" w:rsidRPr="00F6174A" w:rsidRDefault="00F6174A" w:rsidP="00F6174A">
      <w:pPr>
        <w:spacing w:before="4" w:after="4" w:line="240" w:lineRule="auto"/>
        <w:ind w:left="1425" w:hanging="710"/>
        <w:jc w:val="both"/>
        <w:rPr>
          <w:rFonts w:eastAsia="Trebuchet MS"/>
          <w:color w:val="000000"/>
          <w:szCs w:val="20"/>
          <w:lang w:eastAsia="en-GB"/>
        </w:rPr>
      </w:pPr>
    </w:p>
    <w:p w14:paraId="2E5A43D2" w14:textId="77777777" w:rsidR="00F6174A" w:rsidRPr="00F6174A" w:rsidRDefault="00F6174A" w:rsidP="00F6174A">
      <w:pPr>
        <w:keepNext/>
        <w:keepLines/>
        <w:tabs>
          <w:tab w:val="center" w:pos="900"/>
          <w:tab w:val="center" w:pos="2734"/>
        </w:tabs>
        <w:spacing w:before="4" w:after="4" w:line="240" w:lineRule="auto"/>
        <w:outlineLvl w:val="1"/>
        <w:rPr>
          <w:rFonts w:eastAsia="Trebuchet MS"/>
          <w:b/>
          <w:color w:val="000000"/>
          <w:szCs w:val="20"/>
          <w:lang w:eastAsia="en-GB"/>
        </w:rPr>
      </w:pPr>
      <w:r w:rsidRPr="00F6174A">
        <w:rPr>
          <w:color w:val="000000"/>
          <w:szCs w:val="20"/>
          <w:lang w:eastAsia="en-GB"/>
        </w:rPr>
        <w:tab/>
      </w:r>
      <w:r w:rsidRPr="00F6174A">
        <w:rPr>
          <w:rFonts w:eastAsia="Trebuchet MS"/>
          <w:b/>
          <w:color w:val="000000"/>
          <w:szCs w:val="20"/>
          <w:lang w:eastAsia="en-GB"/>
        </w:rPr>
        <w:t xml:space="preserve">6.2 </w:t>
      </w:r>
      <w:r w:rsidRPr="00F6174A">
        <w:rPr>
          <w:rFonts w:eastAsia="Trebuchet MS"/>
          <w:b/>
          <w:color w:val="000000"/>
          <w:szCs w:val="20"/>
          <w:lang w:eastAsia="en-GB"/>
        </w:rPr>
        <w:tab/>
        <w:t>THE COUNTY TREASURER</w:t>
      </w:r>
      <w:r w:rsidRPr="00F6174A">
        <w:rPr>
          <w:rFonts w:eastAsia="Times New Roman"/>
          <w:color w:val="000000"/>
          <w:szCs w:val="20"/>
          <w:lang w:eastAsia="en-GB"/>
        </w:rPr>
        <w:t xml:space="preserve">  </w:t>
      </w:r>
    </w:p>
    <w:p w14:paraId="57E8A947" w14:textId="77777777" w:rsidR="00F6174A" w:rsidRPr="00F6174A" w:rsidRDefault="00F6174A" w:rsidP="00F6174A">
      <w:pPr>
        <w:spacing w:before="4" w:after="4" w:line="240" w:lineRule="auto"/>
        <w:ind w:left="1451" w:hanging="10"/>
        <w:jc w:val="both"/>
        <w:rPr>
          <w:rFonts w:eastAsia="Trebuchet MS"/>
          <w:color w:val="000000"/>
          <w:szCs w:val="20"/>
          <w:lang w:eastAsia="en-GB"/>
        </w:rPr>
      </w:pPr>
      <w:r w:rsidRPr="00F6174A">
        <w:rPr>
          <w:rFonts w:eastAsia="Trebuchet MS"/>
          <w:color w:val="000000"/>
          <w:szCs w:val="20"/>
          <w:lang w:eastAsia="en-GB"/>
        </w:rPr>
        <w:t xml:space="preserve">The County Commissioner shall appoint a County Treasurer to serve an initial term of 3 years, not exceeding the retirement date of the County Commissioner, with potential to serve a second term of two years if mutually agreed. The County Treasurer may be re-appointed by the incoming County Commissioner subject to the approval of the Executive Committee. The Treasurer may continue beyond five years in exceptional circumstances. </w:t>
      </w:r>
    </w:p>
    <w:p w14:paraId="13B2E868" w14:textId="77777777" w:rsidR="00F6174A" w:rsidRPr="00F6174A" w:rsidRDefault="00F6174A" w:rsidP="00F6174A">
      <w:pPr>
        <w:spacing w:before="4" w:after="4" w:line="240" w:lineRule="auto"/>
        <w:ind w:left="1451" w:hanging="10"/>
        <w:jc w:val="both"/>
        <w:rPr>
          <w:rFonts w:eastAsia="Trebuchet MS"/>
          <w:color w:val="000000"/>
          <w:szCs w:val="20"/>
          <w:lang w:eastAsia="en-GB"/>
        </w:rPr>
      </w:pPr>
    </w:p>
    <w:p w14:paraId="0B25C115" w14:textId="2EFE278E" w:rsidR="001661C6" w:rsidRDefault="00F6174A" w:rsidP="00C53790">
      <w:pPr>
        <w:spacing w:before="4" w:after="4" w:line="240" w:lineRule="auto"/>
        <w:ind w:left="1451" w:hanging="10"/>
        <w:jc w:val="both"/>
        <w:rPr>
          <w:rFonts w:eastAsia="Trebuchet MS"/>
          <w:color w:val="000000"/>
          <w:szCs w:val="20"/>
          <w:lang w:eastAsia="en-GB"/>
        </w:rPr>
      </w:pPr>
      <w:r w:rsidRPr="00F6174A">
        <w:rPr>
          <w:rFonts w:eastAsia="Trebuchet MS"/>
          <w:color w:val="000000"/>
          <w:szCs w:val="20"/>
          <w:lang w:eastAsia="en-GB"/>
        </w:rPr>
        <w:t xml:space="preserve">The County Treasurer shall administer the County’s financial business and keep the accounts thereof under the general direction and supervision of the Executive Committee. The Treasurer shall also be responsible for the preparation and presentation to the Executive </w:t>
      </w:r>
      <w:r w:rsidRPr="00F6174A">
        <w:rPr>
          <w:rFonts w:eastAsia="Trebuchet MS"/>
          <w:szCs w:val="20"/>
          <w:lang w:eastAsia="en-GB"/>
        </w:rPr>
        <w:t xml:space="preserve">Committee </w:t>
      </w:r>
      <w:r w:rsidRPr="00F6174A">
        <w:rPr>
          <w:rFonts w:eastAsia="Trebuchet MS"/>
          <w:color w:val="000000"/>
          <w:szCs w:val="20"/>
          <w:lang w:eastAsia="en-GB"/>
        </w:rPr>
        <w:t xml:space="preserve">of a Statement of Annual Accounts, drawn up as required by law for charities in Scotland, </w:t>
      </w:r>
      <w:r w:rsidRPr="00F6174A">
        <w:rPr>
          <w:rFonts w:eastAsia="Trebuchet MS"/>
          <w:szCs w:val="20"/>
          <w:lang w:eastAsia="en-GB"/>
        </w:rPr>
        <w:t>having been previously approved by an independent examiner/registered auditor as appropriate</w:t>
      </w:r>
      <w:r w:rsidRPr="00F6174A">
        <w:rPr>
          <w:rFonts w:eastAsia="Trebuchet MS"/>
          <w:color w:val="000000"/>
          <w:szCs w:val="20"/>
          <w:lang w:eastAsia="en-GB"/>
        </w:rPr>
        <w:t xml:space="preserve">. </w:t>
      </w:r>
    </w:p>
    <w:p w14:paraId="02716B4B" w14:textId="77777777" w:rsidR="00C53790" w:rsidRDefault="00C53790" w:rsidP="00C53790">
      <w:pPr>
        <w:spacing w:before="4" w:after="4" w:line="240" w:lineRule="auto"/>
        <w:ind w:left="1451" w:hanging="10"/>
        <w:jc w:val="both"/>
        <w:rPr>
          <w:rFonts w:eastAsia="Trebuchet MS"/>
          <w:color w:val="000000"/>
          <w:szCs w:val="20"/>
          <w:lang w:eastAsia="en-GB"/>
        </w:rPr>
      </w:pPr>
    </w:p>
    <w:p w14:paraId="6D375584" w14:textId="77777777" w:rsidR="00C53790" w:rsidRPr="00EF6563" w:rsidRDefault="00C53790" w:rsidP="00EF6563">
      <w:pPr>
        <w:pStyle w:val="Heading1"/>
        <w:ind w:firstLine="720"/>
      </w:pPr>
      <w:r w:rsidRPr="00EF6563">
        <w:t xml:space="preserve">6.3 </w:t>
      </w:r>
      <w:r w:rsidRPr="00EF6563">
        <w:tab/>
        <w:t>ASSISTANT COUNTY COMMISSIONER(S)</w:t>
      </w:r>
    </w:p>
    <w:p w14:paraId="7E5868ED" w14:textId="30F762B1" w:rsidR="00C53790" w:rsidRDefault="00C53790" w:rsidP="00C53790">
      <w:pPr>
        <w:spacing w:before="4" w:after="4" w:line="240" w:lineRule="auto"/>
        <w:ind w:left="1451" w:hanging="10"/>
        <w:jc w:val="both"/>
        <w:rPr>
          <w:rFonts w:eastAsia="Trebuchet MS"/>
          <w:color w:val="000000"/>
          <w:szCs w:val="20"/>
          <w:lang w:eastAsia="en-GB"/>
        </w:rPr>
      </w:pPr>
      <w:r w:rsidRPr="00C53790">
        <w:rPr>
          <w:rFonts w:eastAsia="Trebuchet MS"/>
          <w:color w:val="000000"/>
          <w:szCs w:val="20"/>
          <w:lang w:eastAsia="en-GB"/>
        </w:rPr>
        <w:t xml:space="preserve">The County Commissioner shall appoint Assistant County Commissioner(s) for a term that does not exceed the retirement date of the County Commissioner. Where there is more than one Assistant only one shall serve as a trustee on the Executive Committee. In this case the County Commissioner will, in consultation with the executive, select which Assistant </w:t>
      </w:r>
    </w:p>
    <w:p w14:paraId="40930B82" w14:textId="77777777" w:rsidR="00C53790" w:rsidRDefault="00C53790" w:rsidP="00C53790">
      <w:pPr>
        <w:spacing w:before="4" w:after="4" w:line="240" w:lineRule="auto"/>
        <w:ind w:left="1451" w:hanging="10"/>
        <w:jc w:val="both"/>
        <w:rPr>
          <w:rFonts w:eastAsia="Trebuchet MS"/>
          <w:color w:val="000000"/>
          <w:szCs w:val="20"/>
          <w:lang w:eastAsia="en-GB"/>
        </w:rPr>
      </w:pPr>
    </w:p>
    <w:p w14:paraId="3AD67826" w14:textId="77777777" w:rsidR="00C53790" w:rsidRDefault="00C53790" w:rsidP="00C53790">
      <w:pPr>
        <w:spacing w:before="4" w:after="4" w:line="240" w:lineRule="auto"/>
        <w:ind w:left="1451" w:hanging="10"/>
        <w:jc w:val="both"/>
        <w:rPr>
          <w:rFonts w:eastAsia="Trebuchet MS"/>
          <w:color w:val="000000"/>
          <w:szCs w:val="20"/>
          <w:lang w:eastAsia="en-GB"/>
        </w:rPr>
      </w:pPr>
    </w:p>
    <w:p w14:paraId="243A5764" w14:textId="043FCBE4" w:rsidR="00C53790" w:rsidRDefault="00C53790" w:rsidP="00553E2A">
      <w:pPr>
        <w:spacing w:before="4" w:after="4" w:line="240" w:lineRule="auto"/>
        <w:ind w:left="1451" w:hanging="10"/>
        <w:jc w:val="both"/>
        <w:rPr>
          <w:rFonts w:eastAsia="Trebuchet MS"/>
          <w:color w:val="FF0000"/>
          <w:szCs w:val="20"/>
          <w:lang w:eastAsia="en-GB"/>
        </w:rPr>
      </w:pPr>
      <w:r w:rsidRPr="00C53790">
        <w:rPr>
          <w:rFonts w:eastAsia="Trebuchet MS"/>
          <w:color w:val="000000"/>
          <w:szCs w:val="20"/>
          <w:lang w:eastAsia="en-GB"/>
        </w:rPr>
        <w:t>County Commissioner will serve as a trustee following a suitable recruitment process, including consideration of the skills balance of the executive.</w:t>
      </w:r>
      <w:r w:rsidRPr="00C53790">
        <w:rPr>
          <w:rFonts w:eastAsia="Trebuchet MS"/>
          <w:color w:val="FF0000"/>
          <w:szCs w:val="20"/>
          <w:lang w:eastAsia="en-GB"/>
        </w:rPr>
        <w:t xml:space="preserve"> </w:t>
      </w:r>
    </w:p>
    <w:p w14:paraId="687C1B77" w14:textId="3AD66BBD" w:rsidR="00B0454F" w:rsidRDefault="00EF6563" w:rsidP="00D12C6D">
      <w:pPr>
        <w:pStyle w:val="Heading1"/>
        <w:ind w:left="1440" w:hanging="720"/>
        <w:rPr>
          <w:b w:val="0"/>
          <w:bCs/>
        </w:rPr>
      </w:pPr>
      <w:r w:rsidRPr="00EF6563">
        <w:t>6.</w:t>
      </w:r>
      <w:r>
        <w:t>4</w:t>
      </w:r>
      <w:r w:rsidRPr="00EF6563">
        <w:t xml:space="preserve"> </w:t>
      </w:r>
      <w:r w:rsidRPr="00EF6563">
        <w:tab/>
      </w:r>
      <w:r w:rsidRPr="00EF6563">
        <w:rPr>
          <w:b w:val="0"/>
          <w:bCs/>
        </w:rPr>
        <w:t>[Add appropriate role titles &amp; descriptions for all other designated members of the Executive Committee]</w:t>
      </w:r>
    </w:p>
    <w:p w14:paraId="57BFA5EA" w14:textId="77777777" w:rsidR="00D12C6D" w:rsidRPr="00D12C6D" w:rsidRDefault="00D12C6D" w:rsidP="00BC0671">
      <w:pPr>
        <w:spacing w:after="0"/>
      </w:pPr>
    </w:p>
    <w:p w14:paraId="2A9A0372" w14:textId="77777777" w:rsidR="00B0454F" w:rsidRPr="00C0432B" w:rsidRDefault="00B0454F" w:rsidP="00D12C6D">
      <w:pPr>
        <w:pStyle w:val="Heading1"/>
        <w:spacing w:before="0"/>
        <w:rPr>
          <w:rFonts w:eastAsia="Trebuchet MS"/>
          <w:lang w:eastAsia="en-GB"/>
        </w:rPr>
      </w:pPr>
      <w:r w:rsidRPr="00C0432B">
        <w:rPr>
          <w:rFonts w:eastAsia="Trebuchet MS"/>
          <w:lang w:eastAsia="en-GB"/>
        </w:rPr>
        <w:t xml:space="preserve">7. </w:t>
      </w:r>
      <w:r w:rsidRPr="00C0432B">
        <w:rPr>
          <w:rFonts w:eastAsia="Trebuchet MS"/>
          <w:lang w:eastAsia="en-GB"/>
        </w:rPr>
        <w:tab/>
        <w:t xml:space="preserve">THE COUNTY PRESIDENT </w:t>
      </w:r>
    </w:p>
    <w:p w14:paraId="7182FC49" w14:textId="77777777" w:rsidR="00B0454F" w:rsidRPr="00C0432B" w:rsidRDefault="00B0454F" w:rsidP="00B0454F">
      <w:pPr>
        <w:spacing w:after="80" w:line="240" w:lineRule="auto"/>
        <w:ind w:left="10" w:right="6" w:hanging="10"/>
        <w:jc w:val="both"/>
        <w:rPr>
          <w:rFonts w:ascii="Trebuchet MS" w:eastAsia="Trebuchet MS" w:hAnsi="Trebuchet MS" w:cs="Trebuchet MS"/>
          <w:color w:val="000000"/>
          <w:lang w:eastAsia="en-GB"/>
        </w:rPr>
      </w:pPr>
    </w:p>
    <w:p w14:paraId="49156E7C" w14:textId="77777777" w:rsidR="00B0454F" w:rsidRPr="00C0432B" w:rsidRDefault="00B0454F" w:rsidP="00D12C6D">
      <w:pPr>
        <w:ind w:left="720"/>
        <w:rPr>
          <w:b/>
          <w:lang w:eastAsia="en-GB"/>
        </w:rPr>
      </w:pPr>
      <w:r w:rsidRPr="00C0432B">
        <w:rPr>
          <w:lang w:eastAsia="en-GB"/>
        </w:rPr>
        <w:t xml:space="preserve">The Executive Committee may appoint a President of Girlguiding [    ] and may appoint Vice-Presidents, for a term to be mutually agreed, which term may be extended by mutual agreement </w:t>
      </w:r>
      <w:r w:rsidRPr="00426EE3">
        <w:rPr>
          <w:lang w:eastAsia="en-GB"/>
        </w:rPr>
        <w:t>and is subject</w:t>
      </w:r>
      <w:r w:rsidRPr="00C0432B">
        <w:rPr>
          <w:lang w:eastAsia="en-GB"/>
        </w:rPr>
        <w:t xml:space="preserve"> to termination by either party at any time.</w:t>
      </w:r>
      <w:r w:rsidRPr="00C0432B">
        <w:rPr>
          <w:b/>
          <w:lang w:eastAsia="en-GB"/>
        </w:rPr>
        <w:t xml:space="preserve"> </w:t>
      </w:r>
    </w:p>
    <w:p w14:paraId="678F57C5" w14:textId="77777777" w:rsidR="00B0454F" w:rsidRPr="00C0432B" w:rsidRDefault="00B0454F" w:rsidP="00BC0671">
      <w:pPr>
        <w:ind w:left="720"/>
        <w:rPr>
          <w:bCs/>
          <w:lang w:eastAsia="en-GB"/>
        </w:rPr>
      </w:pPr>
      <w:r w:rsidRPr="00C0432B">
        <w:rPr>
          <w:bCs/>
          <w:lang w:eastAsia="en-GB"/>
        </w:rPr>
        <w:t>The President may be invited to attend meetings of the Executive Committee but is not a voting member of the Executive Committee.</w:t>
      </w:r>
    </w:p>
    <w:p w14:paraId="539A08D3" w14:textId="77777777" w:rsidR="00B0454F" w:rsidRPr="00C0432B" w:rsidRDefault="00B0454F" w:rsidP="00BC0671">
      <w:pPr>
        <w:ind w:left="720"/>
        <w:rPr>
          <w:bCs/>
          <w:lang w:eastAsia="en-GB"/>
        </w:rPr>
      </w:pPr>
      <w:r w:rsidRPr="00C0432B">
        <w:rPr>
          <w:bCs/>
          <w:lang w:eastAsia="en-GB"/>
        </w:rPr>
        <w:t xml:space="preserve">The role and duties of the County President shall be agreed in consultation with the county commissioner and approved by the executive committee and may be subject to review. </w:t>
      </w:r>
    </w:p>
    <w:p w14:paraId="2F48691F" w14:textId="77777777" w:rsidR="0092411D" w:rsidRPr="00C0432B" w:rsidRDefault="0092411D" w:rsidP="0092411D">
      <w:pPr>
        <w:pStyle w:val="Heading1"/>
        <w:rPr>
          <w:rFonts w:eastAsia="Trebuchet MS"/>
          <w:color w:val="0070C0"/>
          <w:lang w:eastAsia="en-GB"/>
        </w:rPr>
      </w:pPr>
      <w:r w:rsidRPr="00C0432B">
        <w:rPr>
          <w:rFonts w:eastAsia="Trebuchet MS"/>
          <w:lang w:eastAsia="en-GB"/>
        </w:rPr>
        <w:t xml:space="preserve">8. </w:t>
      </w:r>
      <w:r w:rsidRPr="00C0432B">
        <w:rPr>
          <w:rFonts w:eastAsia="Trebuchet MS"/>
          <w:lang w:eastAsia="en-GB"/>
        </w:rPr>
        <w:tab/>
      </w:r>
      <w:r>
        <w:rPr>
          <w:rFonts w:eastAsia="Trebuchet MS"/>
          <w:lang w:eastAsia="en-GB"/>
        </w:rPr>
        <w:t xml:space="preserve">       </w:t>
      </w:r>
      <w:r w:rsidRPr="00C0432B">
        <w:rPr>
          <w:rFonts w:eastAsia="Trebuchet MS"/>
          <w:lang w:eastAsia="en-GB"/>
        </w:rPr>
        <w:t>DIVISIONS/DISTRICTS</w:t>
      </w:r>
      <w:r w:rsidRPr="00C0432B">
        <w:rPr>
          <w:rFonts w:eastAsia="Trebuchet MS"/>
          <w:lang w:eastAsia="en-GB"/>
        </w:rPr>
        <w:tab/>
      </w:r>
    </w:p>
    <w:p w14:paraId="07F59079" w14:textId="77777777" w:rsidR="0092411D" w:rsidRPr="00C0432B" w:rsidRDefault="0092411D" w:rsidP="0092411D">
      <w:pPr>
        <w:spacing w:after="80" w:line="240" w:lineRule="auto"/>
        <w:ind w:left="10" w:right="6" w:hanging="10"/>
        <w:jc w:val="both"/>
        <w:rPr>
          <w:rFonts w:ascii="Trebuchet MS" w:eastAsia="Trebuchet MS" w:hAnsi="Trebuchet MS" w:cs="Trebuchet MS"/>
          <w:color w:val="000000"/>
          <w:lang w:eastAsia="en-GB"/>
        </w:rPr>
      </w:pPr>
    </w:p>
    <w:p w14:paraId="1A8583D8" w14:textId="77777777" w:rsidR="0092411D" w:rsidRDefault="0092411D" w:rsidP="0092411D">
      <w:pPr>
        <w:spacing w:line="240" w:lineRule="auto"/>
        <w:ind w:left="720" w:right="6"/>
        <w:jc w:val="both"/>
        <w:rPr>
          <w:rFonts w:eastAsia="Times New Roman"/>
          <w:iCs/>
          <w:color w:val="000000"/>
          <w:lang w:eastAsia="en-GB"/>
        </w:rPr>
      </w:pPr>
      <w:r w:rsidRPr="0092411D">
        <w:rPr>
          <w:rFonts w:eastAsia="Times New Roman"/>
          <w:iCs/>
          <w:color w:val="000000"/>
          <w:lang w:eastAsia="en-GB"/>
        </w:rPr>
        <w:t>Any Divisions and Districts within the area of Girlguiding [   ] will be deemed to be part of Girlguiding [        ]. Divisions and/or Districts shall be formed and dissolved</w:t>
      </w:r>
      <w:r w:rsidRPr="0092411D">
        <w:rPr>
          <w:rFonts w:eastAsia="Times New Roman"/>
          <w:iCs/>
          <w:lang w:eastAsia="en-GB"/>
        </w:rPr>
        <w:t xml:space="preserve">, </w:t>
      </w:r>
      <w:r w:rsidRPr="0092411D">
        <w:rPr>
          <w:rFonts w:eastAsia="Times New Roman"/>
          <w:iCs/>
          <w:color w:val="000000"/>
          <w:lang w:eastAsia="en-GB"/>
        </w:rPr>
        <w:t>by the County Executive Committee in accordance with Girlguiding Policies and Procedures. Any assets on the dissolution of the division / district shall become the property of the County.</w:t>
      </w:r>
    </w:p>
    <w:p w14:paraId="3D182DB8" w14:textId="77777777" w:rsidR="0092411D" w:rsidRDefault="0092411D" w:rsidP="00D223C4">
      <w:pPr>
        <w:spacing w:line="240" w:lineRule="auto"/>
        <w:ind w:left="720" w:right="6"/>
        <w:jc w:val="both"/>
        <w:rPr>
          <w:rFonts w:eastAsia="Times New Roman"/>
          <w:iCs/>
          <w:color w:val="000000"/>
          <w:lang w:eastAsia="en-GB"/>
        </w:rPr>
      </w:pPr>
      <w:r w:rsidRPr="0092411D">
        <w:rPr>
          <w:rFonts w:eastAsia="Times New Roman"/>
          <w:iCs/>
          <w:color w:val="000000"/>
          <w:lang w:eastAsia="en-GB"/>
        </w:rPr>
        <w:t xml:space="preserve">Each Division and/or District is part of Girlguiding [   ] although may also be registered as separate charity. Any such Divisions and/or Districts are governed by the Royal Charter </w:t>
      </w:r>
      <w:r w:rsidRPr="0092411D">
        <w:rPr>
          <w:rFonts w:eastAsia="Trebuchet MS"/>
          <w:color w:val="000000"/>
          <w:lang w:eastAsia="en-GB"/>
        </w:rPr>
        <w:t>dated 14</w:t>
      </w:r>
      <w:r w:rsidRPr="0092411D">
        <w:rPr>
          <w:rFonts w:eastAsia="Trebuchet MS"/>
          <w:color w:val="000000"/>
          <w:vertAlign w:val="superscript"/>
          <w:lang w:eastAsia="en-GB"/>
        </w:rPr>
        <w:t>th</w:t>
      </w:r>
      <w:r w:rsidRPr="0092411D">
        <w:rPr>
          <w:rFonts w:eastAsia="Trebuchet MS"/>
          <w:color w:val="000000"/>
          <w:lang w:eastAsia="en-GB"/>
        </w:rPr>
        <w:t xml:space="preserve"> December 1922 (as subsequently amended by supplemental Charters dated respectively 26</w:t>
      </w:r>
      <w:r w:rsidRPr="0092411D">
        <w:rPr>
          <w:rFonts w:eastAsia="Trebuchet MS"/>
          <w:color w:val="000000"/>
          <w:vertAlign w:val="superscript"/>
          <w:lang w:eastAsia="en-GB"/>
        </w:rPr>
        <w:t>th</w:t>
      </w:r>
      <w:r w:rsidRPr="0092411D">
        <w:rPr>
          <w:rFonts w:eastAsia="Trebuchet MS"/>
          <w:color w:val="000000"/>
          <w:lang w:eastAsia="en-GB"/>
        </w:rPr>
        <w:t xml:space="preserve"> October 1949, 27</w:t>
      </w:r>
      <w:r w:rsidRPr="0092411D">
        <w:rPr>
          <w:rFonts w:eastAsia="Trebuchet MS"/>
          <w:color w:val="000000"/>
          <w:vertAlign w:val="superscript"/>
          <w:lang w:eastAsia="en-GB"/>
        </w:rPr>
        <w:t>th</w:t>
      </w:r>
      <w:r w:rsidRPr="0092411D">
        <w:rPr>
          <w:rFonts w:eastAsia="Trebuchet MS"/>
          <w:color w:val="000000"/>
          <w:lang w:eastAsia="en-GB"/>
        </w:rPr>
        <w:t xml:space="preserve"> April 1960 and 4</w:t>
      </w:r>
      <w:r w:rsidRPr="0092411D">
        <w:rPr>
          <w:rFonts w:eastAsia="Trebuchet MS"/>
          <w:color w:val="000000"/>
          <w:vertAlign w:val="superscript"/>
          <w:lang w:eastAsia="en-GB"/>
        </w:rPr>
        <w:t>th</w:t>
      </w:r>
      <w:r w:rsidRPr="0092411D">
        <w:rPr>
          <w:rFonts w:eastAsia="Trebuchet MS"/>
          <w:color w:val="000000"/>
          <w:lang w:eastAsia="en-GB"/>
        </w:rPr>
        <w:t xml:space="preserve"> September 1981 and by Orders in Council dated 20</w:t>
      </w:r>
      <w:r w:rsidRPr="0092411D">
        <w:rPr>
          <w:rFonts w:eastAsia="Trebuchet MS"/>
          <w:color w:val="000000"/>
          <w:vertAlign w:val="superscript"/>
          <w:lang w:eastAsia="en-GB"/>
        </w:rPr>
        <w:t>th</w:t>
      </w:r>
      <w:r w:rsidRPr="0092411D">
        <w:rPr>
          <w:rFonts w:eastAsia="Trebuchet MS"/>
          <w:color w:val="000000"/>
          <w:lang w:eastAsia="en-GB"/>
        </w:rPr>
        <w:t xml:space="preserve"> July and 16</w:t>
      </w:r>
      <w:r w:rsidRPr="0092411D">
        <w:rPr>
          <w:rFonts w:eastAsia="Trebuchet MS"/>
          <w:color w:val="000000"/>
          <w:vertAlign w:val="superscript"/>
          <w:lang w:eastAsia="en-GB"/>
        </w:rPr>
        <w:t>th</w:t>
      </w:r>
      <w:r w:rsidRPr="0092411D">
        <w:rPr>
          <w:rFonts w:eastAsia="Trebuchet MS"/>
          <w:color w:val="000000"/>
          <w:lang w:eastAsia="en-GB"/>
        </w:rPr>
        <w:t xml:space="preserve"> December 1993, 10 July 2013 and 30 March 2015).</w:t>
      </w:r>
      <w:r w:rsidRPr="0092411D" w:rsidDel="004C6147">
        <w:rPr>
          <w:rFonts w:eastAsia="Times New Roman"/>
          <w:iCs/>
          <w:color w:val="C82613"/>
          <w:lang w:eastAsia="en-GB"/>
        </w:rPr>
        <w:t xml:space="preserve"> </w:t>
      </w:r>
      <w:r w:rsidRPr="0092411D">
        <w:rPr>
          <w:rFonts w:eastAsia="Times New Roman"/>
          <w:iCs/>
          <w:color w:val="000000"/>
          <w:lang w:eastAsia="en-GB"/>
        </w:rPr>
        <w:t xml:space="preserve"> </w:t>
      </w:r>
    </w:p>
    <w:p w14:paraId="3FF560A5" w14:textId="77777777" w:rsidR="0092411D" w:rsidRDefault="0092411D" w:rsidP="0092411D">
      <w:pPr>
        <w:spacing w:line="240" w:lineRule="auto"/>
        <w:ind w:left="720" w:right="6"/>
        <w:jc w:val="both"/>
        <w:rPr>
          <w:rFonts w:eastAsia="Times New Roman"/>
          <w:iCs/>
          <w:color w:val="000000"/>
          <w:lang w:eastAsia="en-GB"/>
        </w:rPr>
      </w:pPr>
      <w:r w:rsidRPr="0092411D">
        <w:rPr>
          <w:rFonts w:eastAsia="Times New Roman"/>
          <w:iCs/>
          <w:color w:val="000000"/>
          <w:lang w:eastAsia="en-GB"/>
        </w:rPr>
        <w:t>Divisions and Districts will be under the supervision of a commissioner(s) appointed by the County Commissioner and who will act in accordance with Girlguiding Policies and Procedures. Districts and divisions will deliver activities in accordance with the county plan. In addition to any statutory requirements (e.g., OSCR), an annual report and accounts shall be submitted to the County Executive at the year end.</w:t>
      </w:r>
    </w:p>
    <w:p w14:paraId="4B0C1188" w14:textId="05A3709F" w:rsidR="00D223C4" w:rsidRDefault="0092411D" w:rsidP="00D223C4">
      <w:pPr>
        <w:spacing w:after="80" w:line="240" w:lineRule="auto"/>
        <w:ind w:left="720" w:right="6"/>
        <w:jc w:val="both"/>
        <w:rPr>
          <w:rFonts w:eastAsia="Times New Roman"/>
          <w:color w:val="000000"/>
          <w:lang w:eastAsia="en-GB"/>
        </w:rPr>
      </w:pPr>
      <w:r w:rsidRPr="0092411D">
        <w:rPr>
          <w:rFonts w:eastAsia="Times New Roman"/>
          <w:color w:val="000000"/>
          <w:lang w:eastAsia="en-GB"/>
        </w:rPr>
        <w:t>Where a Division or District is registered with OSCR it is expected that the Commissioner will act as the main contact. The Division or District will require a minimum of three Trustees to act as Office Bearers; the Commissioner (Chair), a Treasurer and a Trustee elected from the membership.</w:t>
      </w:r>
    </w:p>
    <w:p w14:paraId="0AD80BCB" w14:textId="77777777" w:rsidR="00D223C4" w:rsidRPr="00D223C4" w:rsidRDefault="00D223C4" w:rsidP="00D223C4">
      <w:pPr>
        <w:spacing w:after="80" w:line="240" w:lineRule="auto"/>
        <w:ind w:left="720" w:right="6"/>
        <w:jc w:val="both"/>
        <w:rPr>
          <w:rFonts w:eastAsia="Times New Roman"/>
          <w:color w:val="000000"/>
          <w:lang w:eastAsia="en-GB"/>
        </w:rPr>
      </w:pPr>
    </w:p>
    <w:p w14:paraId="2CA49568" w14:textId="3DDC6499" w:rsidR="00D223C4" w:rsidRDefault="00D223C4" w:rsidP="00D223C4">
      <w:pPr>
        <w:pStyle w:val="Heading1"/>
        <w:rPr>
          <w:rFonts w:eastAsia="Trebuchet MS"/>
          <w:lang w:eastAsia="en-GB"/>
        </w:rPr>
      </w:pPr>
      <w:r w:rsidRPr="00C0432B">
        <w:rPr>
          <w:rFonts w:eastAsia="Trebuchet MS"/>
          <w:lang w:eastAsia="en-GB"/>
        </w:rPr>
        <w:t>9.</w:t>
      </w:r>
      <w:r w:rsidRPr="00C0432B">
        <w:rPr>
          <w:rFonts w:eastAsia="Trebuchet MS"/>
          <w:lang w:eastAsia="en-GB"/>
        </w:rPr>
        <w:tab/>
        <w:t xml:space="preserve">PROPERTY </w:t>
      </w:r>
    </w:p>
    <w:p w14:paraId="410490EC" w14:textId="77777777" w:rsidR="00D223C4" w:rsidRPr="00C0432B" w:rsidRDefault="00D223C4" w:rsidP="00D223C4">
      <w:pPr>
        <w:keepNext/>
        <w:keepLines/>
        <w:tabs>
          <w:tab w:val="center" w:pos="1258"/>
        </w:tabs>
        <w:spacing w:before="4" w:after="4" w:line="240" w:lineRule="auto"/>
        <w:ind w:left="-15"/>
        <w:outlineLvl w:val="0"/>
        <w:rPr>
          <w:rFonts w:ascii="Trebuchet MS" w:eastAsia="Trebuchet MS" w:hAnsi="Trebuchet MS" w:cs="Trebuchet MS"/>
          <w:b/>
          <w:color w:val="000000"/>
          <w:lang w:eastAsia="en-GB"/>
        </w:rPr>
      </w:pPr>
    </w:p>
    <w:p w14:paraId="7BEA2446" w14:textId="1ABFC1E4" w:rsidR="00D223C4" w:rsidRPr="00D223C4" w:rsidRDefault="00D223C4" w:rsidP="00D223C4">
      <w:pPr>
        <w:spacing w:before="4" w:line="240" w:lineRule="auto"/>
        <w:ind w:left="725" w:hanging="10"/>
        <w:jc w:val="both"/>
        <w:rPr>
          <w:rFonts w:eastAsia="Trebuchet MS"/>
          <w:lang w:eastAsia="en-GB"/>
        </w:rPr>
      </w:pPr>
      <w:r w:rsidRPr="00D223C4">
        <w:rPr>
          <w:rFonts w:eastAsia="Trebuchet MS"/>
          <w:color w:val="000000"/>
          <w:lang w:eastAsia="en-GB"/>
        </w:rPr>
        <w:t xml:space="preserve">All property (including any land or buildings, the tenant’s interest under any lease and (so far as appropriate) any investments) which may be acquired by Girlguiding </w:t>
      </w:r>
      <w:r w:rsidRPr="00D223C4">
        <w:rPr>
          <w:rFonts w:eastAsia="Trebuchet MS"/>
          <w:lang w:eastAsia="en-GB"/>
        </w:rPr>
        <w:t xml:space="preserve">[      ] or by any Division, District, Friends of Guiding Group, Unit or other body deemed by the Executive Committee to form part of Girlguiding [    ] </w:t>
      </w:r>
      <w:r w:rsidRPr="00D223C4">
        <w:rPr>
          <w:rFonts w:eastAsia="Trebuchet MS"/>
          <w:color w:val="000000"/>
          <w:lang w:eastAsia="en-GB"/>
        </w:rPr>
        <w:t xml:space="preserve">shall be held on behalf of the County by The County Commissioner, County </w:t>
      </w:r>
      <w:r w:rsidRPr="00D223C4">
        <w:rPr>
          <w:rFonts w:eastAsia="Trebuchet MS"/>
          <w:lang w:eastAsia="en-GB"/>
        </w:rPr>
        <w:t>Treasurer and relevant Division or District Commissioner who are deemed to be the property trustees. These property trustees will, together with any other persons approved for this pu</w:t>
      </w:r>
      <w:r w:rsidRPr="00D223C4">
        <w:rPr>
          <w:rFonts w:eastAsia="Trebuchet MS"/>
          <w:color w:val="000000"/>
          <w:lang w:eastAsia="en-GB"/>
        </w:rPr>
        <w:t xml:space="preserve">rpose by the Executive Committee, act in accordance with the directions issued from time to time by the Executive Committee. </w:t>
      </w:r>
    </w:p>
    <w:p w14:paraId="7121B6FB" w14:textId="0ED7E06A" w:rsidR="00D223C4" w:rsidRPr="00D223C4" w:rsidRDefault="00D223C4" w:rsidP="00D223C4">
      <w:pPr>
        <w:spacing w:before="4" w:line="240" w:lineRule="auto"/>
        <w:ind w:left="725" w:hanging="10"/>
        <w:jc w:val="both"/>
        <w:rPr>
          <w:rFonts w:eastAsia="Trebuchet MS"/>
          <w:color w:val="000000"/>
          <w:lang w:eastAsia="en-GB"/>
        </w:rPr>
      </w:pPr>
      <w:r w:rsidRPr="00D223C4">
        <w:rPr>
          <w:rFonts w:eastAsia="Trebuchet MS"/>
          <w:color w:val="000000"/>
          <w:lang w:eastAsia="en-GB"/>
        </w:rPr>
        <w:t>The Executive Committee will delegate to a local property management committee the responsibility for managing and maintaining a property in line with terms of reference agreed by the Executive Committee. These will include but are not limited to the preparation and submission of an Annual Report and Statement of Accounts.</w:t>
      </w:r>
    </w:p>
    <w:p w14:paraId="7DB4588A" w14:textId="25F76919" w:rsidR="00D223C4" w:rsidRPr="00D223C4" w:rsidRDefault="00D223C4" w:rsidP="00D223C4">
      <w:pPr>
        <w:spacing w:before="4" w:line="240" w:lineRule="auto"/>
        <w:ind w:left="725" w:hanging="10"/>
        <w:jc w:val="both"/>
        <w:rPr>
          <w:rFonts w:eastAsia="Trebuchet MS"/>
          <w:color w:val="000000"/>
          <w:lang w:eastAsia="en-GB"/>
        </w:rPr>
      </w:pPr>
      <w:r w:rsidRPr="00D223C4">
        <w:rPr>
          <w:rFonts w:eastAsia="Trebuchet MS"/>
          <w:color w:val="000000"/>
          <w:lang w:eastAsia="en-GB"/>
        </w:rPr>
        <w:t xml:space="preserve">Executive Committee agreement is required to sell or otherwise dispose of such property, to borrow on the security thereof, to grant leases of the whole or part thereof and to grant or consent in the granting of all deeds necessary for putting into effect the powers vested in them as and in general to exercise all powers competent to gratuitous trustees in Scotland. </w:t>
      </w:r>
    </w:p>
    <w:p w14:paraId="72374B8A" w14:textId="27C6FEA8" w:rsidR="00D223C4" w:rsidRPr="00D223C4" w:rsidRDefault="00D223C4" w:rsidP="00D223C4">
      <w:pPr>
        <w:spacing w:before="4" w:line="240" w:lineRule="auto"/>
        <w:ind w:left="725" w:hanging="10"/>
        <w:jc w:val="both"/>
        <w:rPr>
          <w:rFonts w:eastAsia="Trebuchet MS"/>
          <w:color w:val="000000"/>
          <w:lang w:eastAsia="en-GB"/>
        </w:rPr>
      </w:pPr>
      <w:r w:rsidRPr="00D223C4">
        <w:rPr>
          <w:rFonts w:eastAsia="Trebuchet MS"/>
          <w:color w:val="000000"/>
          <w:lang w:eastAsia="en-GB"/>
        </w:rPr>
        <w:t>In the event that the Executive Committee is considering selling or otherwise disposing of property, consultation will be undertaken with such members of the county as the Executive Committee considers appropriate.</w:t>
      </w:r>
    </w:p>
    <w:p w14:paraId="2A149917" w14:textId="2FEBF705" w:rsidR="00015247" w:rsidRDefault="00D223C4" w:rsidP="00015247">
      <w:pPr>
        <w:spacing w:before="240" w:after="0" w:line="240" w:lineRule="auto"/>
        <w:ind w:left="725" w:hanging="10"/>
        <w:jc w:val="both"/>
        <w:rPr>
          <w:rFonts w:eastAsia="Trebuchet MS"/>
          <w:color w:val="000000"/>
          <w:lang w:eastAsia="en-GB"/>
        </w:rPr>
      </w:pPr>
      <w:r w:rsidRPr="00D223C4">
        <w:rPr>
          <w:rFonts w:eastAsia="Trebuchet MS"/>
          <w:color w:val="000000"/>
          <w:lang w:eastAsia="en-GB"/>
        </w:rPr>
        <w:t xml:space="preserve">The Executive Committee shall have power if required to appoint new property trustees and to take whatever steps are necessary to vest any property in them according to the law of Scotland.  Any income derived from use of properties should be applied only for charitable purposes. </w:t>
      </w:r>
    </w:p>
    <w:p w14:paraId="1D5CC76C" w14:textId="77777777" w:rsidR="00015247" w:rsidRDefault="00015247" w:rsidP="00015247">
      <w:pPr>
        <w:spacing w:after="0" w:line="240" w:lineRule="auto"/>
        <w:jc w:val="both"/>
        <w:rPr>
          <w:rFonts w:eastAsia="Trebuchet MS"/>
          <w:color w:val="000000"/>
          <w:lang w:eastAsia="en-GB"/>
        </w:rPr>
      </w:pPr>
    </w:p>
    <w:p w14:paraId="39F3B801" w14:textId="77777777" w:rsidR="00015247" w:rsidRPr="00C0432B" w:rsidRDefault="00015247" w:rsidP="00015247">
      <w:pPr>
        <w:pStyle w:val="Heading1"/>
        <w:spacing w:before="0"/>
        <w:rPr>
          <w:rFonts w:eastAsia="Trebuchet MS"/>
          <w:lang w:eastAsia="en-GB"/>
        </w:rPr>
      </w:pPr>
      <w:r w:rsidRPr="00C0432B">
        <w:rPr>
          <w:rFonts w:eastAsia="Trebuchet MS"/>
          <w:lang w:eastAsia="en-GB"/>
        </w:rPr>
        <w:t xml:space="preserve">10. </w:t>
      </w:r>
      <w:r w:rsidRPr="00C0432B">
        <w:rPr>
          <w:rFonts w:eastAsia="Trebuchet MS"/>
          <w:lang w:eastAsia="en-GB"/>
        </w:rPr>
        <w:tab/>
        <w:t xml:space="preserve">ALTERATIONS TO THE CONSTITUTION </w:t>
      </w:r>
    </w:p>
    <w:p w14:paraId="55E6E29E" w14:textId="77777777" w:rsidR="00015247" w:rsidRPr="00C0432B" w:rsidRDefault="00015247" w:rsidP="00015247">
      <w:pPr>
        <w:spacing w:after="80" w:line="240" w:lineRule="auto"/>
        <w:ind w:left="10" w:right="6" w:hanging="10"/>
        <w:jc w:val="both"/>
        <w:rPr>
          <w:rFonts w:ascii="Trebuchet MS" w:eastAsia="Trebuchet MS" w:hAnsi="Trebuchet MS" w:cs="Trebuchet MS"/>
          <w:color w:val="000000"/>
          <w:lang w:eastAsia="en-GB"/>
        </w:rPr>
      </w:pPr>
    </w:p>
    <w:p w14:paraId="1590A297" w14:textId="77777777" w:rsidR="00015247" w:rsidRPr="00015247" w:rsidRDefault="00015247" w:rsidP="00015247">
      <w:pPr>
        <w:spacing w:before="4" w:after="4" w:line="240" w:lineRule="auto"/>
        <w:ind w:left="715" w:right="-8" w:hanging="10"/>
        <w:jc w:val="both"/>
        <w:rPr>
          <w:rFonts w:eastAsia="Trebuchet MS"/>
          <w:color w:val="000000"/>
          <w:lang w:eastAsia="en-GB"/>
        </w:rPr>
      </w:pPr>
      <w:r w:rsidRPr="00015247">
        <w:rPr>
          <w:rFonts w:eastAsia="Trebuchet MS"/>
          <w:color w:val="000000"/>
          <w:lang w:eastAsia="en-GB"/>
        </w:rPr>
        <w:t>Amendments to this Constitution shall only be made by a two-thirds majority of those members of the Executive Committee present and voting at a meeting convened for the purpose of voting on amendments. At least twenty-eight days’ notice must be given to all the Executive Committee members specifying the time and place of the meeting and the proposed amendments.  Prior to such notice being sent there should be consultation with Division*/Distr</w:t>
      </w:r>
      <w:r w:rsidRPr="00015247">
        <w:rPr>
          <w:rFonts w:eastAsia="Trebuchet MS"/>
          <w:lang w:eastAsia="en-GB"/>
        </w:rPr>
        <w:t xml:space="preserve">ict* Commissioners, Sub-committees/teams, and County Advisers/Co-ordinators </w:t>
      </w:r>
      <w:r w:rsidRPr="00015247">
        <w:rPr>
          <w:rFonts w:eastAsia="Trebuchet MS"/>
          <w:color w:val="000000"/>
          <w:lang w:eastAsia="en-GB"/>
        </w:rPr>
        <w:t xml:space="preserve">on the proposals and their comments should be considered at the meeting.  The amendments will not come into effect unless and until they have been approved in writing by OSCR and by Girlguiding Scotland. </w:t>
      </w:r>
    </w:p>
    <w:p w14:paraId="5692EDFF" w14:textId="77777777" w:rsidR="00D223C4" w:rsidRDefault="00D223C4" w:rsidP="00D223C4">
      <w:pPr>
        <w:spacing w:before="4" w:after="4" w:line="240" w:lineRule="auto"/>
        <w:ind w:left="725" w:hanging="10"/>
        <w:jc w:val="both"/>
        <w:rPr>
          <w:rFonts w:eastAsia="Trebuchet MS"/>
          <w:color w:val="000000"/>
          <w:lang w:eastAsia="en-GB"/>
        </w:rPr>
      </w:pPr>
    </w:p>
    <w:p w14:paraId="65B9381E" w14:textId="77777777" w:rsidR="008F6485" w:rsidRDefault="008F6485" w:rsidP="008F6485">
      <w:pPr>
        <w:pStyle w:val="Heading1"/>
        <w:rPr>
          <w:rFonts w:eastAsia="Trebuchet MS"/>
          <w:bCs/>
          <w:lang w:eastAsia="en-GB"/>
        </w:rPr>
      </w:pPr>
    </w:p>
    <w:p w14:paraId="3944C064" w14:textId="6BB6FA9D" w:rsidR="008F6485" w:rsidRDefault="008F6485" w:rsidP="008F6485">
      <w:pPr>
        <w:pStyle w:val="Heading1"/>
        <w:rPr>
          <w:rFonts w:eastAsia="Courier New" w:cs="Courier New"/>
          <w:lang w:eastAsia="en-GB"/>
        </w:rPr>
      </w:pPr>
      <w:r w:rsidRPr="00C0432B">
        <w:rPr>
          <w:rFonts w:eastAsia="Trebuchet MS"/>
          <w:bCs/>
          <w:lang w:eastAsia="en-GB"/>
        </w:rPr>
        <w:t>11</w:t>
      </w:r>
      <w:r w:rsidRPr="00C0432B">
        <w:rPr>
          <w:rFonts w:eastAsia="Trebuchet MS"/>
          <w:lang w:eastAsia="en-GB"/>
        </w:rPr>
        <w:t>.</w:t>
      </w:r>
      <w:r w:rsidRPr="00C0432B">
        <w:rPr>
          <w:rFonts w:eastAsia="Trebuchet MS"/>
          <w:lang w:eastAsia="en-GB"/>
        </w:rPr>
        <w:tab/>
        <w:t>DISSOLUTION</w:t>
      </w:r>
      <w:r w:rsidRPr="00C0432B">
        <w:rPr>
          <w:rFonts w:eastAsia="Courier New" w:cs="Courier New"/>
          <w:lang w:eastAsia="en-GB"/>
        </w:rPr>
        <w:t xml:space="preserve"> </w:t>
      </w:r>
    </w:p>
    <w:p w14:paraId="1D95998B" w14:textId="77777777" w:rsidR="008F6485" w:rsidRPr="00C0432B" w:rsidRDefault="008F6485" w:rsidP="008F6485">
      <w:pPr>
        <w:tabs>
          <w:tab w:val="center" w:pos="1458"/>
          <w:tab w:val="center" w:pos="2882"/>
        </w:tabs>
        <w:spacing w:before="4" w:after="4" w:line="240" w:lineRule="auto"/>
        <w:rPr>
          <w:rFonts w:ascii="Trebuchet MS" w:eastAsia="Courier New" w:hAnsi="Trebuchet MS" w:cs="Courier New"/>
          <w:color w:val="000000"/>
          <w:lang w:eastAsia="en-GB"/>
        </w:rPr>
      </w:pPr>
      <w:r w:rsidRPr="00C0432B">
        <w:rPr>
          <w:rFonts w:ascii="Trebuchet MS" w:eastAsia="Courier New" w:hAnsi="Trebuchet MS" w:cs="Courier New"/>
          <w:color w:val="000000"/>
          <w:lang w:eastAsia="en-GB"/>
        </w:rPr>
        <w:tab/>
        <w:t xml:space="preserve"> </w:t>
      </w:r>
    </w:p>
    <w:p w14:paraId="0F301B7A" w14:textId="77777777" w:rsidR="008F6485" w:rsidRPr="008F6485" w:rsidRDefault="008F6485" w:rsidP="008F6485">
      <w:pPr>
        <w:pStyle w:val="s20"/>
        <w:spacing w:before="0" w:beforeAutospacing="0" w:after="0" w:afterAutospacing="0"/>
        <w:ind w:left="540"/>
        <w:jc w:val="both"/>
        <w:rPr>
          <w:rFonts w:ascii="Poppins" w:hAnsi="Poppins" w:cs="Poppins"/>
          <w:sz w:val="20"/>
          <w:szCs w:val="20"/>
        </w:rPr>
      </w:pPr>
      <w:r w:rsidRPr="008F6485">
        <w:rPr>
          <w:rStyle w:val="bumpedfont15"/>
          <w:rFonts w:ascii="Poppins" w:hAnsi="Poppins" w:cs="Poppins"/>
          <w:sz w:val="20"/>
          <w:szCs w:val="20"/>
        </w:rPr>
        <w:t>In the event of any Division, District, Friends of Guiding Group, Unit or other body deemed by the Executive Committee to form part of Girlguiding ( ) being dissolved, the assets of such Division, District, Friends of Guiding Group, Unit or other body shall belong to Girlguiding ( ) and be applied for charitable purposes, all </w:t>
      </w:r>
      <w:r w:rsidRPr="008F6485">
        <w:rPr>
          <w:rFonts w:ascii="Poppins" w:hAnsi="Poppins" w:cs="Poppins"/>
          <w:sz w:val="20"/>
          <w:szCs w:val="20"/>
        </w:rPr>
        <w:t>in line with Girlguiding policy and procedures. </w:t>
      </w:r>
    </w:p>
    <w:p w14:paraId="439AD0B7" w14:textId="77777777" w:rsidR="008F6485" w:rsidRPr="008F6485" w:rsidRDefault="008F6485" w:rsidP="008F6485">
      <w:pPr>
        <w:pStyle w:val="s20"/>
        <w:spacing w:before="0" w:beforeAutospacing="0" w:after="0" w:afterAutospacing="0"/>
        <w:ind w:left="540"/>
        <w:jc w:val="both"/>
        <w:rPr>
          <w:rFonts w:ascii="Poppins" w:hAnsi="Poppins" w:cs="Poppins"/>
          <w:sz w:val="20"/>
          <w:szCs w:val="20"/>
        </w:rPr>
      </w:pPr>
      <w:r w:rsidRPr="008F6485">
        <w:rPr>
          <w:rFonts w:ascii="Poppins" w:hAnsi="Poppins" w:cs="Poppins"/>
          <w:sz w:val="20"/>
          <w:szCs w:val="20"/>
        </w:rPr>
        <w:t> </w:t>
      </w:r>
    </w:p>
    <w:p w14:paraId="2FA5C6C3" w14:textId="60B3A098" w:rsidR="00954530" w:rsidRDefault="008F6485" w:rsidP="00954530">
      <w:pPr>
        <w:pStyle w:val="s20"/>
        <w:spacing w:before="0" w:beforeAutospacing="0" w:after="0" w:afterAutospacing="0"/>
        <w:ind w:left="540"/>
        <w:jc w:val="both"/>
        <w:rPr>
          <w:rFonts w:ascii="Poppins" w:hAnsi="Poppins" w:cs="Poppins"/>
          <w:sz w:val="20"/>
          <w:szCs w:val="20"/>
        </w:rPr>
      </w:pPr>
      <w:r w:rsidRPr="008F6485">
        <w:rPr>
          <w:rStyle w:val="bumpedfont15"/>
          <w:rFonts w:ascii="Poppins" w:hAnsi="Poppins" w:cs="Poppins"/>
          <w:sz w:val="20"/>
          <w:szCs w:val="20"/>
        </w:rPr>
        <w:t>In the event of Girlguiding [    ] being dissolved, the assets shall be paid or transferred to Girlguiding Scotland and be applied for charitable purposes, </w:t>
      </w:r>
      <w:r w:rsidRPr="008F6485">
        <w:rPr>
          <w:rFonts w:ascii="Poppins" w:hAnsi="Poppins" w:cs="Poppins"/>
          <w:sz w:val="20"/>
          <w:szCs w:val="20"/>
        </w:rPr>
        <w:t>in line with Girlguiding policy and procedures.</w:t>
      </w:r>
    </w:p>
    <w:p w14:paraId="167F0BA3" w14:textId="77777777" w:rsidR="00954530" w:rsidRPr="00C0432B" w:rsidRDefault="00954530" w:rsidP="00954530">
      <w:pPr>
        <w:pStyle w:val="Heading1"/>
        <w:rPr>
          <w:rFonts w:eastAsia="Trebuchet MS"/>
          <w:lang w:eastAsia="en-GB"/>
        </w:rPr>
      </w:pPr>
      <w:r w:rsidRPr="00C0432B">
        <w:rPr>
          <w:rFonts w:eastAsia="Trebuchet MS"/>
          <w:bCs/>
          <w:lang w:eastAsia="en-GB"/>
        </w:rPr>
        <w:t>12</w:t>
      </w:r>
      <w:r w:rsidRPr="00C0432B">
        <w:rPr>
          <w:rFonts w:eastAsia="Trebuchet MS"/>
          <w:lang w:eastAsia="en-GB"/>
        </w:rPr>
        <w:t>.</w:t>
      </w:r>
      <w:r w:rsidRPr="00C0432B">
        <w:rPr>
          <w:rFonts w:eastAsia="Trebuchet MS"/>
          <w:lang w:eastAsia="en-GB"/>
        </w:rPr>
        <w:tab/>
        <w:t>ADOPTION</w:t>
      </w:r>
    </w:p>
    <w:p w14:paraId="22EE1BDF" w14:textId="77777777" w:rsidR="00954530" w:rsidRPr="00C0432B" w:rsidRDefault="00954530" w:rsidP="00954530">
      <w:pPr>
        <w:spacing w:before="4" w:after="4" w:line="240" w:lineRule="auto"/>
        <w:ind w:left="10" w:hanging="10"/>
        <w:rPr>
          <w:rFonts w:ascii="Trebuchet MS" w:eastAsia="Trebuchet MS" w:hAnsi="Trebuchet MS" w:cs="Trebuchet MS"/>
          <w:color w:val="000000"/>
          <w:lang w:eastAsia="en-GB"/>
        </w:rPr>
      </w:pPr>
    </w:p>
    <w:p w14:paraId="23B00192" w14:textId="77777777" w:rsidR="00954530" w:rsidRPr="00954530" w:rsidRDefault="00954530" w:rsidP="00954530">
      <w:pPr>
        <w:spacing w:before="4" w:after="4" w:line="240" w:lineRule="auto"/>
        <w:ind w:left="715"/>
        <w:jc w:val="both"/>
        <w:rPr>
          <w:rFonts w:eastAsia="Trebuchet MS"/>
          <w:color w:val="000000"/>
          <w:lang w:eastAsia="en-GB"/>
        </w:rPr>
      </w:pPr>
      <w:r w:rsidRPr="00954530">
        <w:rPr>
          <w:rFonts w:eastAsia="Trebuchet MS"/>
          <w:color w:val="000000"/>
          <w:lang w:eastAsia="en-GB"/>
        </w:rPr>
        <w:t xml:space="preserve">This is the Constitution for Girlguiding </w:t>
      </w:r>
      <w:r w:rsidRPr="00954530">
        <w:rPr>
          <w:rFonts w:eastAsia="Trebuchet MS"/>
          <w:lang w:eastAsia="en-GB"/>
        </w:rPr>
        <w:t xml:space="preserve">[     </w:t>
      </w:r>
      <w:r w:rsidRPr="00954530">
        <w:rPr>
          <w:rFonts w:eastAsia="Trebuchet MS"/>
          <w:color w:val="000000"/>
          <w:lang w:eastAsia="en-GB"/>
        </w:rPr>
        <w:t>]. Approved by the Executive Committee on [</w:t>
      </w:r>
      <w:r w:rsidRPr="00954530">
        <w:rPr>
          <w:rFonts w:eastAsia="Trebuchet MS"/>
          <w:b/>
          <w:bCs/>
          <w:color w:val="000000"/>
          <w:lang w:eastAsia="en-GB"/>
        </w:rPr>
        <w:t xml:space="preserve">insert date] </w:t>
      </w:r>
    </w:p>
    <w:p w14:paraId="3239036D" w14:textId="77777777" w:rsidR="00954530" w:rsidRPr="00954530" w:rsidRDefault="00954530" w:rsidP="00954530">
      <w:pPr>
        <w:spacing w:before="4" w:after="4" w:line="240" w:lineRule="auto"/>
        <w:ind w:left="706"/>
        <w:rPr>
          <w:rFonts w:eastAsia="Trebuchet MS"/>
          <w:color w:val="000000"/>
          <w:lang w:eastAsia="en-GB"/>
        </w:rPr>
      </w:pPr>
      <w:r w:rsidRPr="00954530">
        <w:rPr>
          <w:rFonts w:eastAsia="Trebuchet MS"/>
          <w:color w:val="000000"/>
          <w:lang w:eastAsia="en-GB"/>
        </w:rPr>
        <w:t xml:space="preserve"> </w:t>
      </w:r>
    </w:p>
    <w:p w14:paraId="08117D63" w14:textId="77777777" w:rsidR="00954530" w:rsidRPr="00954530" w:rsidRDefault="00954530" w:rsidP="00954530">
      <w:pPr>
        <w:spacing w:before="4" w:after="4" w:line="240" w:lineRule="auto"/>
        <w:rPr>
          <w:rFonts w:eastAsia="Trebuchet MS"/>
          <w:color w:val="000000"/>
          <w:lang w:eastAsia="en-GB"/>
        </w:rPr>
      </w:pPr>
    </w:p>
    <w:p w14:paraId="2203F3A4" w14:textId="77777777" w:rsidR="00954530" w:rsidRPr="00954530" w:rsidRDefault="00954530" w:rsidP="00954530">
      <w:pPr>
        <w:spacing w:before="4" w:after="4" w:line="240" w:lineRule="auto"/>
        <w:ind w:left="706"/>
        <w:rPr>
          <w:rFonts w:eastAsia="Trebuchet MS"/>
          <w:color w:val="000000"/>
          <w:lang w:eastAsia="en-GB"/>
        </w:rPr>
      </w:pPr>
    </w:p>
    <w:p w14:paraId="0CA6A8A8" w14:textId="77777777" w:rsidR="00954530" w:rsidRPr="00954530" w:rsidRDefault="00954530" w:rsidP="00954530">
      <w:pPr>
        <w:spacing w:before="4" w:after="4" w:line="240" w:lineRule="auto"/>
        <w:ind w:left="725" w:hanging="10"/>
        <w:jc w:val="both"/>
        <w:rPr>
          <w:rFonts w:eastAsia="Trebuchet MS"/>
          <w:color w:val="000000"/>
          <w:lang w:eastAsia="en-GB"/>
        </w:rPr>
      </w:pPr>
      <w:r w:rsidRPr="00954530">
        <w:rPr>
          <w:rFonts w:eastAsia="Trebuchet MS"/>
          <w:color w:val="000000"/>
          <w:lang w:eastAsia="en-GB"/>
        </w:rPr>
        <w:t xml:space="preserve">………………………………… </w:t>
      </w:r>
    </w:p>
    <w:p w14:paraId="70A0F2D8" w14:textId="77777777" w:rsidR="00954530" w:rsidRPr="00954530" w:rsidRDefault="00954530" w:rsidP="00954530">
      <w:pPr>
        <w:spacing w:before="4" w:after="4" w:line="240" w:lineRule="auto"/>
        <w:ind w:left="725" w:hanging="10"/>
        <w:jc w:val="both"/>
        <w:rPr>
          <w:rFonts w:eastAsia="Trebuchet MS"/>
          <w:color w:val="000000"/>
          <w:lang w:eastAsia="en-GB"/>
        </w:rPr>
      </w:pPr>
      <w:r w:rsidRPr="00954530">
        <w:rPr>
          <w:rFonts w:eastAsia="Trebuchet MS"/>
          <w:color w:val="000000"/>
          <w:lang w:eastAsia="en-GB"/>
        </w:rPr>
        <w:t xml:space="preserve">County Commissioner </w:t>
      </w:r>
    </w:p>
    <w:p w14:paraId="6991430D" w14:textId="77777777" w:rsidR="00954530" w:rsidRPr="00954530" w:rsidRDefault="00954530" w:rsidP="00954530">
      <w:pPr>
        <w:spacing w:before="4" w:after="4" w:line="240" w:lineRule="auto"/>
        <w:ind w:left="706"/>
        <w:rPr>
          <w:rFonts w:eastAsia="Trebuchet MS"/>
          <w:color w:val="000000"/>
          <w:lang w:eastAsia="en-GB"/>
        </w:rPr>
      </w:pPr>
      <w:r w:rsidRPr="00954530">
        <w:rPr>
          <w:rFonts w:eastAsia="Trebuchet MS"/>
          <w:color w:val="000000"/>
          <w:lang w:eastAsia="en-GB"/>
        </w:rPr>
        <w:t xml:space="preserve"> </w:t>
      </w:r>
    </w:p>
    <w:p w14:paraId="04C629DC" w14:textId="77777777" w:rsidR="00954530" w:rsidRPr="00954530" w:rsidRDefault="00954530" w:rsidP="00954530">
      <w:pPr>
        <w:spacing w:before="4" w:after="4" w:line="240" w:lineRule="auto"/>
        <w:ind w:left="706"/>
        <w:rPr>
          <w:rFonts w:eastAsia="Trebuchet MS"/>
          <w:color w:val="000000"/>
          <w:lang w:eastAsia="en-GB"/>
        </w:rPr>
      </w:pPr>
    </w:p>
    <w:p w14:paraId="4140921F" w14:textId="77777777" w:rsidR="00954530" w:rsidRPr="00954530" w:rsidRDefault="00954530" w:rsidP="00954530">
      <w:pPr>
        <w:spacing w:before="4" w:after="4" w:line="240" w:lineRule="auto"/>
        <w:ind w:left="725" w:hanging="10"/>
        <w:jc w:val="both"/>
        <w:rPr>
          <w:rFonts w:eastAsia="Trebuchet MS"/>
          <w:color w:val="000000"/>
          <w:lang w:eastAsia="en-GB"/>
        </w:rPr>
      </w:pPr>
      <w:r w:rsidRPr="00954530">
        <w:rPr>
          <w:rFonts w:eastAsia="Trebuchet MS"/>
          <w:color w:val="000000"/>
          <w:lang w:eastAsia="en-GB"/>
        </w:rPr>
        <w:t xml:space="preserve">……………………………… </w:t>
      </w:r>
    </w:p>
    <w:p w14:paraId="653287C0" w14:textId="77777777" w:rsidR="00954530" w:rsidRPr="00954530" w:rsidRDefault="00954530" w:rsidP="00954530">
      <w:pPr>
        <w:spacing w:before="4" w:after="4" w:line="240" w:lineRule="auto"/>
        <w:ind w:left="725" w:hanging="10"/>
        <w:jc w:val="both"/>
        <w:rPr>
          <w:rFonts w:eastAsia="Trebuchet MS"/>
          <w:color w:val="000000"/>
          <w:lang w:eastAsia="en-GB"/>
        </w:rPr>
      </w:pPr>
      <w:r w:rsidRPr="00954530">
        <w:rPr>
          <w:rFonts w:eastAsia="Trebuchet MS"/>
          <w:color w:val="000000"/>
          <w:lang w:eastAsia="en-GB"/>
        </w:rPr>
        <w:t xml:space="preserve">County Treasurer </w:t>
      </w:r>
    </w:p>
    <w:p w14:paraId="4F462BAE" w14:textId="77777777" w:rsidR="008F6485" w:rsidRPr="008F6485" w:rsidRDefault="008F6485" w:rsidP="008F6485">
      <w:pPr>
        <w:pStyle w:val="s20"/>
        <w:spacing w:before="0" w:beforeAutospacing="0" w:after="0" w:afterAutospacing="0"/>
        <w:ind w:left="540"/>
        <w:jc w:val="both"/>
        <w:rPr>
          <w:rFonts w:ascii="Poppins" w:hAnsi="Poppins" w:cs="Poppins"/>
          <w:sz w:val="20"/>
          <w:szCs w:val="20"/>
        </w:rPr>
      </w:pPr>
    </w:p>
    <w:p w14:paraId="2DAF4DB4" w14:textId="77777777" w:rsidR="008F6485" w:rsidRPr="00D223C4" w:rsidRDefault="008F6485" w:rsidP="00D223C4">
      <w:pPr>
        <w:spacing w:before="4" w:after="4" w:line="240" w:lineRule="auto"/>
        <w:ind w:left="725" w:hanging="10"/>
        <w:jc w:val="both"/>
        <w:rPr>
          <w:rFonts w:eastAsia="Trebuchet MS"/>
          <w:color w:val="000000"/>
          <w:lang w:eastAsia="en-GB"/>
        </w:rPr>
      </w:pPr>
    </w:p>
    <w:p w14:paraId="3FA3998A" w14:textId="77777777" w:rsidR="0092411D" w:rsidRPr="0092411D" w:rsidRDefault="0092411D" w:rsidP="0092411D">
      <w:pPr>
        <w:spacing w:after="80" w:line="240" w:lineRule="auto"/>
        <w:ind w:left="720" w:right="6"/>
        <w:jc w:val="both"/>
        <w:rPr>
          <w:rFonts w:eastAsia="Times New Roman"/>
          <w:iCs/>
          <w:color w:val="000000"/>
          <w:lang w:eastAsia="en-GB"/>
        </w:rPr>
      </w:pPr>
    </w:p>
    <w:p w14:paraId="5A32999F" w14:textId="77777777" w:rsidR="00EF6563" w:rsidRPr="00EF6563" w:rsidRDefault="00EF6563" w:rsidP="00EF6563"/>
    <w:p w14:paraId="0070EA4C" w14:textId="77777777" w:rsidR="00EF6563" w:rsidRDefault="00EF6563" w:rsidP="00553E2A">
      <w:pPr>
        <w:spacing w:before="4" w:after="4" w:line="240" w:lineRule="auto"/>
        <w:ind w:left="1451" w:hanging="10"/>
        <w:jc w:val="both"/>
        <w:rPr>
          <w:rFonts w:eastAsia="Trebuchet MS"/>
          <w:color w:val="000000"/>
          <w:szCs w:val="20"/>
          <w:lang w:eastAsia="en-GB"/>
        </w:rPr>
      </w:pPr>
    </w:p>
    <w:p w14:paraId="5884DC19" w14:textId="625F4E04" w:rsidR="00EF6563" w:rsidRPr="00F6174A" w:rsidRDefault="00EF6563" w:rsidP="00EF6563">
      <w:pPr>
        <w:spacing w:before="4" w:after="4" w:line="240" w:lineRule="auto"/>
        <w:jc w:val="both"/>
        <w:rPr>
          <w:rFonts w:eastAsia="Trebuchet MS"/>
          <w:color w:val="000000"/>
          <w:szCs w:val="20"/>
          <w:lang w:eastAsia="en-GB"/>
        </w:rPr>
      </w:pPr>
    </w:p>
    <w:p w14:paraId="4AA5F1A6" w14:textId="77777777" w:rsidR="00F6174A" w:rsidRPr="00C0432B" w:rsidRDefault="00F6174A" w:rsidP="00F6174A">
      <w:pPr>
        <w:spacing w:before="4" w:after="4" w:line="240" w:lineRule="auto"/>
        <w:ind w:left="1451" w:hanging="10"/>
        <w:jc w:val="both"/>
        <w:rPr>
          <w:rFonts w:ascii="Trebuchet MS" w:eastAsia="Trebuchet MS" w:hAnsi="Trebuchet MS" w:cs="Trebuchet MS"/>
          <w:color w:val="000000"/>
          <w:lang w:eastAsia="en-GB"/>
        </w:rPr>
      </w:pPr>
    </w:p>
    <w:p w14:paraId="4C02C487" w14:textId="77777777" w:rsidR="00F6174A" w:rsidRPr="00C55F31" w:rsidRDefault="00F6174A" w:rsidP="00C55F31">
      <w:pPr>
        <w:spacing w:before="4" w:after="4" w:line="240" w:lineRule="auto"/>
        <w:ind w:left="1451" w:hanging="10"/>
        <w:jc w:val="both"/>
        <w:rPr>
          <w:rFonts w:eastAsia="Trebuchet MS"/>
          <w:szCs w:val="20"/>
          <w:lang w:eastAsia="en-GB"/>
        </w:rPr>
      </w:pPr>
    </w:p>
    <w:p w14:paraId="6CDADED7" w14:textId="77777777" w:rsidR="00C55F31" w:rsidRDefault="00C55F31" w:rsidP="00AE647B">
      <w:pPr>
        <w:spacing w:before="4" w:after="4" w:line="240" w:lineRule="auto"/>
        <w:ind w:left="1417" w:firstLine="23"/>
        <w:jc w:val="both"/>
        <w:rPr>
          <w:rFonts w:eastAsia="Times New Roman"/>
          <w:color w:val="000000"/>
          <w:sz w:val="18"/>
          <w:szCs w:val="18"/>
          <w:lang w:eastAsia="en-GB"/>
        </w:rPr>
      </w:pPr>
    </w:p>
    <w:p w14:paraId="410F4462" w14:textId="77777777" w:rsidR="00C55F31" w:rsidRPr="00C55F31" w:rsidRDefault="00C55F31" w:rsidP="00AE647B">
      <w:pPr>
        <w:spacing w:before="4" w:after="4" w:line="240" w:lineRule="auto"/>
        <w:ind w:left="1417" w:firstLine="23"/>
        <w:jc w:val="both"/>
        <w:rPr>
          <w:rFonts w:eastAsia="Times New Roman"/>
          <w:color w:val="000000"/>
          <w:sz w:val="18"/>
          <w:szCs w:val="18"/>
          <w:lang w:eastAsia="en-GB"/>
        </w:rPr>
      </w:pPr>
    </w:p>
    <w:p w14:paraId="0E285E35" w14:textId="77777777" w:rsidR="00AE647B" w:rsidRPr="00C55F31" w:rsidRDefault="00AE647B" w:rsidP="004A2820">
      <w:pPr>
        <w:spacing w:before="4" w:after="4" w:line="240" w:lineRule="auto"/>
        <w:ind w:left="1451"/>
        <w:jc w:val="both"/>
        <w:rPr>
          <w:rFonts w:eastAsia="Trebuchet MS"/>
          <w:color w:val="000000"/>
          <w:sz w:val="18"/>
          <w:szCs w:val="18"/>
          <w:lang w:eastAsia="en-GB"/>
        </w:rPr>
      </w:pPr>
    </w:p>
    <w:p w14:paraId="40648C5D" w14:textId="77777777" w:rsidR="001014E7" w:rsidRPr="00C55F31" w:rsidRDefault="001014E7" w:rsidP="001014E7">
      <w:pPr>
        <w:spacing w:before="4" w:after="4" w:line="240" w:lineRule="auto"/>
        <w:jc w:val="both"/>
        <w:rPr>
          <w:rFonts w:eastAsia="Trebuchet MS"/>
          <w:color w:val="000000"/>
          <w:sz w:val="18"/>
          <w:szCs w:val="18"/>
          <w:lang w:eastAsia="en-GB"/>
        </w:rPr>
      </w:pPr>
    </w:p>
    <w:p w14:paraId="21AA41F8" w14:textId="77777777" w:rsidR="00017CD0" w:rsidRPr="00C55F31" w:rsidRDefault="00017CD0" w:rsidP="00620FD8">
      <w:pPr>
        <w:spacing w:before="4" w:after="4" w:line="240" w:lineRule="auto"/>
        <w:ind w:left="1451" w:hanging="10"/>
        <w:jc w:val="both"/>
        <w:rPr>
          <w:rFonts w:eastAsia="Trebuchet MS"/>
          <w:color w:val="000000"/>
          <w:sz w:val="16"/>
          <w:szCs w:val="16"/>
          <w:lang w:eastAsia="en-GB"/>
        </w:rPr>
      </w:pPr>
    </w:p>
    <w:p w14:paraId="4D8E4E75" w14:textId="77777777" w:rsidR="00017CD0" w:rsidRPr="00C55F31" w:rsidRDefault="00017CD0" w:rsidP="00620FD8">
      <w:pPr>
        <w:spacing w:before="4" w:after="4" w:line="240" w:lineRule="auto"/>
        <w:ind w:left="1451" w:hanging="10"/>
        <w:jc w:val="both"/>
        <w:rPr>
          <w:rFonts w:eastAsia="Trebuchet MS"/>
          <w:color w:val="000000"/>
          <w:sz w:val="18"/>
          <w:szCs w:val="18"/>
          <w:lang w:eastAsia="en-GB"/>
        </w:rPr>
      </w:pPr>
    </w:p>
    <w:p w14:paraId="14A3A08C" w14:textId="77777777" w:rsidR="00CC7EF2" w:rsidRDefault="00CC7EF2" w:rsidP="00620FD8">
      <w:pPr>
        <w:spacing w:before="4" w:after="4" w:line="240" w:lineRule="auto"/>
        <w:ind w:left="1451" w:hanging="10"/>
        <w:jc w:val="both"/>
        <w:rPr>
          <w:rFonts w:eastAsia="Trebuchet MS"/>
          <w:color w:val="000000"/>
          <w:szCs w:val="20"/>
          <w:lang w:eastAsia="en-GB"/>
        </w:rPr>
      </w:pPr>
    </w:p>
    <w:p w14:paraId="6859F8EA" w14:textId="77777777" w:rsidR="00620FD8" w:rsidRPr="00620FD8" w:rsidRDefault="00620FD8" w:rsidP="00620FD8">
      <w:pPr>
        <w:spacing w:before="4" w:after="4" w:line="240" w:lineRule="auto"/>
        <w:ind w:left="1451" w:hanging="10"/>
        <w:jc w:val="both"/>
        <w:rPr>
          <w:rFonts w:eastAsia="Trebuchet MS"/>
          <w:color w:val="000000"/>
          <w:szCs w:val="20"/>
          <w:lang w:eastAsia="en-GB"/>
        </w:rPr>
      </w:pPr>
    </w:p>
    <w:p w14:paraId="674204C8" w14:textId="77777777" w:rsidR="00C1542B" w:rsidRPr="005B194B" w:rsidRDefault="00C1542B" w:rsidP="00062054">
      <w:pPr>
        <w:rPr>
          <w:szCs w:val="20"/>
        </w:rPr>
      </w:pPr>
    </w:p>
    <w:sectPr w:rsidR="00C1542B" w:rsidRPr="005B194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9CA6" w14:textId="77777777" w:rsidR="008F4FCA" w:rsidRDefault="008F4FCA" w:rsidP="00D12804">
      <w:pPr>
        <w:spacing w:after="0" w:line="240" w:lineRule="auto"/>
      </w:pPr>
      <w:r>
        <w:separator/>
      </w:r>
    </w:p>
  </w:endnote>
  <w:endnote w:type="continuationSeparator" w:id="0">
    <w:p w14:paraId="36CE7559" w14:textId="77777777" w:rsidR="008F4FCA" w:rsidRDefault="008F4FCA" w:rsidP="00D1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69523"/>
      <w:docPartObj>
        <w:docPartGallery w:val="Page Numbers (Bottom of Page)"/>
        <w:docPartUnique/>
      </w:docPartObj>
    </w:sdtPr>
    <w:sdtContent>
      <w:p w14:paraId="36F49DE7" w14:textId="41E43D52" w:rsidR="00EB78BC" w:rsidRDefault="00EB78BC">
        <w:pPr>
          <w:pStyle w:val="Footer"/>
          <w:jc w:val="center"/>
        </w:pPr>
        <w:r w:rsidRPr="00EB78BC">
          <w:rPr>
            <w:szCs w:val="20"/>
          </w:rPr>
          <w:fldChar w:fldCharType="begin"/>
        </w:r>
        <w:r w:rsidRPr="00EB78BC">
          <w:rPr>
            <w:szCs w:val="20"/>
          </w:rPr>
          <w:instrText>PAGE   \* MERGEFORMAT</w:instrText>
        </w:r>
        <w:r w:rsidRPr="00EB78BC">
          <w:rPr>
            <w:szCs w:val="20"/>
          </w:rPr>
          <w:fldChar w:fldCharType="separate"/>
        </w:r>
        <w:r w:rsidRPr="00EB78BC">
          <w:rPr>
            <w:szCs w:val="20"/>
          </w:rPr>
          <w:t>2</w:t>
        </w:r>
        <w:r w:rsidRPr="00EB78BC">
          <w:rPr>
            <w:szCs w:val="20"/>
          </w:rPr>
          <w:fldChar w:fldCharType="end"/>
        </w:r>
      </w:p>
    </w:sdtContent>
  </w:sdt>
  <w:p w14:paraId="72738FAF" w14:textId="2FF59F2B" w:rsidR="007F088F" w:rsidRPr="0040756D" w:rsidRDefault="007F088F">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AE67" w14:textId="77777777" w:rsidR="008F4FCA" w:rsidRDefault="008F4FCA" w:rsidP="00D12804">
      <w:pPr>
        <w:spacing w:after="0" w:line="240" w:lineRule="auto"/>
      </w:pPr>
      <w:r>
        <w:separator/>
      </w:r>
    </w:p>
  </w:footnote>
  <w:footnote w:type="continuationSeparator" w:id="0">
    <w:p w14:paraId="2C107411" w14:textId="77777777" w:rsidR="008F4FCA" w:rsidRDefault="008F4FCA" w:rsidP="00D1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EE41" w14:textId="42C1A347" w:rsidR="00201F44" w:rsidRPr="00AD1295" w:rsidRDefault="00201F44" w:rsidP="00201F44">
    <w:pPr>
      <w:pStyle w:val="Header"/>
      <w:jc w:val="right"/>
      <w:rPr>
        <w:b/>
        <w:bCs/>
      </w:rPr>
    </w:pPr>
  </w:p>
  <w:p w14:paraId="2AC7540A" w14:textId="23B5B04C" w:rsidR="0099288A" w:rsidRPr="00AD1295" w:rsidRDefault="0099288A" w:rsidP="00D12804">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98F"/>
    <w:multiLevelType w:val="hybridMultilevel"/>
    <w:tmpl w:val="10C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25E74"/>
    <w:multiLevelType w:val="hybridMultilevel"/>
    <w:tmpl w:val="F1E696EC"/>
    <w:lvl w:ilvl="0" w:tplc="72B88D64">
      <w:start w:val="1"/>
      <w:numFmt w:val="lowerLetter"/>
      <w:lvlText w:val="(%1)"/>
      <w:lvlJc w:val="left"/>
      <w:pPr>
        <w:ind w:left="1421" w:firstLine="0"/>
      </w:pPr>
      <w:rPr>
        <w:rFonts w:ascii="Poppins" w:eastAsia="Trebuchet MS" w:hAnsi="Poppins" w:cs="Poppins" w:hint="default"/>
        <w:b w:val="0"/>
        <w:i w:val="0"/>
        <w:strike w:val="0"/>
        <w:dstrike w:val="0"/>
        <w:color w:val="000000"/>
        <w:sz w:val="22"/>
        <w:szCs w:val="22"/>
        <w:u w:val="none" w:color="000000"/>
        <w:effect w:val="none"/>
        <w:bdr w:val="none" w:sz="0" w:space="0" w:color="auto" w:frame="1"/>
        <w:vertAlign w:val="baseline"/>
      </w:rPr>
    </w:lvl>
    <w:lvl w:ilvl="1" w:tplc="999A4E62">
      <w:start w:val="1"/>
      <w:numFmt w:val="lowerLetter"/>
      <w:lvlText w:val="%2"/>
      <w:lvlJc w:val="left"/>
      <w:pPr>
        <w:ind w:left="179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2" w:tplc="55B45CB8">
      <w:start w:val="1"/>
      <w:numFmt w:val="lowerRoman"/>
      <w:lvlText w:val="%3"/>
      <w:lvlJc w:val="left"/>
      <w:pPr>
        <w:ind w:left="251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3" w:tplc="84647FC0">
      <w:start w:val="1"/>
      <w:numFmt w:val="decimal"/>
      <w:lvlText w:val="%4"/>
      <w:lvlJc w:val="left"/>
      <w:pPr>
        <w:ind w:left="323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4" w:tplc="6846DDDA">
      <w:start w:val="1"/>
      <w:numFmt w:val="lowerLetter"/>
      <w:lvlText w:val="%5"/>
      <w:lvlJc w:val="left"/>
      <w:pPr>
        <w:ind w:left="395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5" w:tplc="89F6335C">
      <w:start w:val="1"/>
      <w:numFmt w:val="lowerRoman"/>
      <w:lvlText w:val="%6"/>
      <w:lvlJc w:val="left"/>
      <w:pPr>
        <w:ind w:left="467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6" w:tplc="9A262228">
      <w:start w:val="1"/>
      <w:numFmt w:val="decimal"/>
      <w:lvlText w:val="%7"/>
      <w:lvlJc w:val="left"/>
      <w:pPr>
        <w:ind w:left="539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7" w:tplc="D49C23A2">
      <w:start w:val="1"/>
      <w:numFmt w:val="lowerLetter"/>
      <w:lvlText w:val="%8"/>
      <w:lvlJc w:val="left"/>
      <w:pPr>
        <w:ind w:left="611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8" w:tplc="40EC13E8">
      <w:start w:val="1"/>
      <w:numFmt w:val="lowerRoman"/>
      <w:lvlText w:val="%9"/>
      <w:lvlJc w:val="left"/>
      <w:pPr>
        <w:ind w:left="683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B392A1F"/>
    <w:multiLevelType w:val="hybridMultilevel"/>
    <w:tmpl w:val="58869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A44A55"/>
    <w:multiLevelType w:val="hybridMultilevel"/>
    <w:tmpl w:val="CB3C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5132E"/>
    <w:multiLevelType w:val="hybridMultilevel"/>
    <w:tmpl w:val="F33A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82E9E"/>
    <w:multiLevelType w:val="hybridMultilevel"/>
    <w:tmpl w:val="4808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3466B"/>
    <w:multiLevelType w:val="hybridMultilevel"/>
    <w:tmpl w:val="87EAC53C"/>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start w:val="1"/>
      <w:numFmt w:val="bullet"/>
      <w:lvlText w:val=""/>
      <w:lvlJc w:val="left"/>
      <w:pPr>
        <w:ind w:left="4068" w:hanging="360"/>
      </w:pPr>
      <w:rPr>
        <w:rFonts w:ascii="Wingdings" w:hAnsi="Wingdings" w:hint="default"/>
      </w:rPr>
    </w:lvl>
    <w:lvl w:ilvl="3" w:tplc="08090001">
      <w:start w:val="1"/>
      <w:numFmt w:val="bullet"/>
      <w:lvlText w:val=""/>
      <w:lvlJc w:val="left"/>
      <w:pPr>
        <w:ind w:left="4788" w:hanging="360"/>
      </w:pPr>
      <w:rPr>
        <w:rFonts w:ascii="Symbol" w:hAnsi="Symbol" w:hint="default"/>
      </w:rPr>
    </w:lvl>
    <w:lvl w:ilvl="4" w:tplc="08090003">
      <w:start w:val="1"/>
      <w:numFmt w:val="bullet"/>
      <w:lvlText w:val="o"/>
      <w:lvlJc w:val="left"/>
      <w:pPr>
        <w:ind w:left="5508" w:hanging="360"/>
      </w:pPr>
      <w:rPr>
        <w:rFonts w:ascii="Courier New" w:hAnsi="Courier New" w:cs="Courier New" w:hint="default"/>
      </w:rPr>
    </w:lvl>
    <w:lvl w:ilvl="5" w:tplc="08090005">
      <w:start w:val="1"/>
      <w:numFmt w:val="bullet"/>
      <w:lvlText w:val=""/>
      <w:lvlJc w:val="left"/>
      <w:pPr>
        <w:ind w:left="6228" w:hanging="360"/>
      </w:pPr>
      <w:rPr>
        <w:rFonts w:ascii="Wingdings" w:hAnsi="Wingdings" w:hint="default"/>
      </w:rPr>
    </w:lvl>
    <w:lvl w:ilvl="6" w:tplc="08090001">
      <w:start w:val="1"/>
      <w:numFmt w:val="bullet"/>
      <w:lvlText w:val=""/>
      <w:lvlJc w:val="left"/>
      <w:pPr>
        <w:ind w:left="6948" w:hanging="360"/>
      </w:pPr>
      <w:rPr>
        <w:rFonts w:ascii="Symbol" w:hAnsi="Symbol" w:hint="default"/>
      </w:rPr>
    </w:lvl>
    <w:lvl w:ilvl="7" w:tplc="08090003">
      <w:start w:val="1"/>
      <w:numFmt w:val="bullet"/>
      <w:lvlText w:val="o"/>
      <w:lvlJc w:val="left"/>
      <w:pPr>
        <w:ind w:left="7668" w:hanging="360"/>
      </w:pPr>
      <w:rPr>
        <w:rFonts w:ascii="Courier New" w:hAnsi="Courier New" w:cs="Courier New" w:hint="default"/>
      </w:rPr>
    </w:lvl>
    <w:lvl w:ilvl="8" w:tplc="08090005">
      <w:start w:val="1"/>
      <w:numFmt w:val="bullet"/>
      <w:lvlText w:val=""/>
      <w:lvlJc w:val="left"/>
      <w:pPr>
        <w:ind w:left="8388" w:hanging="360"/>
      </w:pPr>
      <w:rPr>
        <w:rFonts w:ascii="Wingdings" w:hAnsi="Wingdings" w:hint="default"/>
      </w:rPr>
    </w:lvl>
  </w:abstractNum>
  <w:abstractNum w:abstractNumId="7" w15:restartNumberingAfterBreak="0">
    <w:nsid w:val="763945F9"/>
    <w:multiLevelType w:val="hybridMultilevel"/>
    <w:tmpl w:val="463CCF6C"/>
    <w:lvl w:ilvl="0" w:tplc="08090001">
      <w:start w:val="1"/>
      <w:numFmt w:val="bullet"/>
      <w:lvlText w:val=""/>
      <w:lvlJc w:val="left"/>
      <w:pPr>
        <w:ind w:left="2171"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8436AC70">
      <w:start w:val="1"/>
      <w:numFmt w:val="bullet"/>
      <w:lvlText w:val="o"/>
      <w:lvlJc w:val="left"/>
      <w:pPr>
        <w:ind w:left="32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84C6276">
      <w:start w:val="1"/>
      <w:numFmt w:val="bullet"/>
      <w:lvlText w:val="▪"/>
      <w:lvlJc w:val="left"/>
      <w:pPr>
        <w:ind w:left="39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DA440E46">
      <w:start w:val="1"/>
      <w:numFmt w:val="bullet"/>
      <w:lvlText w:val="•"/>
      <w:lvlJc w:val="left"/>
      <w:pPr>
        <w:ind w:left="46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F0A150C">
      <w:start w:val="1"/>
      <w:numFmt w:val="bullet"/>
      <w:lvlText w:val="o"/>
      <w:lvlJc w:val="left"/>
      <w:pPr>
        <w:ind w:left="54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C8EBD7E">
      <w:start w:val="1"/>
      <w:numFmt w:val="bullet"/>
      <w:lvlText w:val="▪"/>
      <w:lvlJc w:val="left"/>
      <w:pPr>
        <w:ind w:left="61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4606AECE">
      <w:start w:val="1"/>
      <w:numFmt w:val="bullet"/>
      <w:lvlText w:val="•"/>
      <w:lvlJc w:val="left"/>
      <w:pPr>
        <w:ind w:left="68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9BE1C3E">
      <w:start w:val="1"/>
      <w:numFmt w:val="bullet"/>
      <w:lvlText w:val="o"/>
      <w:lvlJc w:val="left"/>
      <w:pPr>
        <w:ind w:left="75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A98AA0A">
      <w:start w:val="1"/>
      <w:numFmt w:val="bullet"/>
      <w:lvlText w:val="▪"/>
      <w:lvlJc w:val="left"/>
      <w:pPr>
        <w:ind w:left="82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78495650"/>
    <w:multiLevelType w:val="hybridMultilevel"/>
    <w:tmpl w:val="E8ACBD58"/>
    <w:lvl w:ilvl="0" w:tplc="A3AC999A">
      <w:start w:val="1"/>
      <w:numFmt w:val="decimal"/>
      <w:lvlText w:val="%1."/>
      <w:lvlJc w:val="left"/>
      <w:pPr>
        <w:ind w:left="720" w:hanging="360"/>
      </w:pPr>
      <w:rPr>
        <w:rFonts w:ascii="Poppins" w:hAnsi="Poppin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6310310">
    <w:abstractNumId w:val="3"/>
  </w:num>
  <w:num w:numId="2" w16cid:durableId="951402212">
    <w:abstractNumId w:val="5"/>
  </w:num>
  <w:num w:numId="3" w16cid:durableId="18507108">
    <w:abstractNumId w:val="0"/>
  </w:num>
  <w:num w:numId="4" w16cid:durableId="661738594">
    <w:abstractNumId w:val="2"/>
  </w:num>
  <w:num w:numId="5" w16cid:durableId="1396472655">
    <w:abstractNumId w:val="4"/>
  </w:num>
  <w:num w:numId="6" w16cid:durableId="416829771">
    <w:abstractNumId w:val="8"/>
  </w:num>
  <w:num w:numId="7" w16cid:durableId="1402945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3523927">
    <w:abstractNumId w:val="7"/>
  </w:num>
  <w:num w:numId="9" w16cid:durableId="858277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04"/>
    <w:rsid w:val="00015247"/>
    <w:rsid w:val="00017CD0"/>
    <w:rsid w:val="00062054"/>
    <w:rsid w:val="00082E1B"/>
    <w:rsid w:val="0008563B"/>
    <w:rsid w:val="000E1E7D"/>
    <w:rsid w:val="000E724F"/>
    <w:rsid w:val="001014E7"/>
    <w:rsid w:val="00131A50"/>
    <w:rsid w:val="001661C6"/>
    <w:rsid w:val="0019245B"/>
    <w:rsid w:val="00192538"/>
    <w:rsid w:val="001A7CAE"/>
    <w:rsid w:val="00201F44"/>
    <w:rsid w:val="00284B9C"/>
    <w:rsid w:val="002D4992"/>
    <w:rsid w:val="00327B9E"/>
    <w:rsid w:val="003E79A8"/>
    <w:rsid w:val="003F1578"/>
    <w:rsid w:val="0040756D"/>
    <w:rsid w:val="00410626"/>
    <w:rsid w:val="00463B37"/>
    <w:rsid w:val="004A2820"/>
    <w:rsid w:val="004B41A7"/>
    <w:rsid w:val="00553E2A"/>
    <w:rsid w:val="005B194B"/>
    <w:rsid w:val="005B6072"/>
    <w:rsid w:val="005C7E35"/>
    <w:rsid w:val="005E18FF"/>
    <w:rsid w:val="00620FD8"/>
    <w:rsid w:val="00623D44"/>
    <w:rsid w:val="00634737"/>
    <w:rsid w:val="00642F69"/>
    <w:rsid w:val="007000D3"/>
    <w:rsid w:val="00756C30"/>
    <w:rsid w:val="007A7BDD"/>
    <w:rsid w:val="007B7B69"/>
    <w:rsid w:val="007F088F"/>
    <w:rsid w:val="0080713C"/>
    <w:rsid w:val="00812665"/>
    <w:rsid w:val="00815403"/>
    <w:rsid w:val="00835603"/>
    <w:rsid w:val="00853491"/>
    <w:rsid w:val="00884E08"/>
    <w:rsid w:val="008F4FCA"/>
    <w:rsid w:val="008F6485"/>
    <w:rsid w:val="0092411D"/>
    <w:rsid w:val="00954530"/>
    <w:rsid w:val="0099288A"/>
    <w:rsid w:val="009A6589"/>
    <w:rsid w:val="009E63CD"/>
    <w:rsid w:val="00A8545B"/>
    <w:rsid w:val="00AD1295"/>
    <w:rsid w:val="00AE11C5"/>
    <w:rsid w:val="00AE647B"/>
    <w:rsid w:val="00AF1032"/>
    <w:rsid w:val="00B0454F"/>
    <w:rsid w:val="00B21DCD"/>
    <w:rsid w:val="00B5482F"/>
    <w:rsid w:val="00B90ADD"/>
    <w:rsid w:val="00BC0671"/>
    <w:rsid w:val="00C1443A"/>
    <w:rsid w:val="00C1542B"/>
    <w:rsid w:val="00C218CB"/>
    <w:rsid w:val="00C41E00"/>
    <w:rsid w:val="00C53790"/>
    <w:rsid w:val="00C55F31"/>
    <w:rsid w:val="00C7403A"/>
    <w:rsid w:val="00CA2D79"/>
    <w:rsid w:val="00CC168A"/>
    <w:rsid w:val="00CC4473"/>
    <w:rsid w:val="00CC7EF2"/>
    <w:rsid w:val="00D12804"/>
    <w:rsid w:val="00D12C6D"/>
    <w:rsid w:val="00D223C4"/>
    <w:rsid w:val="00D473CA"/>
    <w:rsid w:val="00D55BDF"/>
    <w:rsid w:val="00D72DB6"/>
    <w:rsid w:val="00D9125E"/>
    <w:rsid w:val="00DE109E"/>
    <w:rsid w:val="00E32994"/>
    <w:rsid w:val="00E32DB4"/>
    <w:rsid w:val="00E53EB5"/>
    <w:rsid w:val="00E8325B"/>
    <w:rsid w:val="00EB78BC"/>
    <w:rsid w:val="00EF005C"/>
    <w:rsid w:val="00EF6563"/>
    <w:rsid w:val="00F01E12"/>
    <w:rsid w:val="00F07731"/>
    <w:rsid w:val="00F6174A"/>
    <w:rsid w:val="00F61CCC"/>
    <w:rsid w:val="00FD3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64916"/>
  <w15:chartTrackingRefBased/>
  <w15:docId w15:val="{B582CCEC-AF90-4EB6-927A-028AD96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63"/>
    <w:rPr>
      <w:sz w:val="20"/>
    </w:rPr>
  </w:style>
  <w:style w:type="paragraph" w:styleId="Heading1">
    <w:name w:val="heading 1"/>
    <w:basedOn w:val="Normal"/>
    <w:next w:val="Normal"/>
    <w:link w:val="Heading1Char"/>
    <w:uiPriority w:val="9"/>
    <w:qFormat/>
    <w:rsid w:val="00EF656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53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3E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804"/>
  </w:style>
  <w:style w:type="paragraph" w:styleId="Footer">
    <w:name w:val="footer"/>
    <w:basedOn w:val="Normal"/>
    <w:link w:val="FooterChar"/>
    <w:uiPriority w:val="99"/>
    <w:unhideWhenUsed/>
    <w:rsid w:val="00D1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804"/>
  </w:style>
  <w:style w:type="paragraph" w:styleId="ListParagraph">
    <w:name w:val="List Paragraph"/>
    <w:basedOn w:val="Normal"/>
    <w:uiPriority w:val="34"/>
    <w:qFormat/>
    <w:rsid w:val="00D12804"/>
    <w:pPr>
      <w:ind w:left="720"/>
      <w:contextualSpacing/>
    </w:pPr>
  </w:style>
  <w:style w:type="character" w:styleId="Hyperlink">
    <w:name w:val="Hyperlink"/>
    <w:basedOn w:val="DefaultParagraphFont"/>
    <w:uiPriority w:val="99"/>
    <w:unhideWhenUsed/>
    <w:rsid w:val="00D72DB6"/>
    <w:rPr>
      <w:color w:val="0563C1" w:themeColor="hyperlink"/>
      <w:u w:val="single"/>
    </w:rPr>
  </w:style>
  <w:style w:type="character" w:styleId="UnresolvedMention">
    <w:name w:val="Unresolved Mention"/>
    <w:basedOn w:val="DefaultParagraphFont"/>
    <w:uiPriority w:val="99"/>
    <w:semiHidden/>
    <w:unhideWhenUsed/>
    <w:rsid w:val="00D72DB6"/>
    <w:rPr>
      <w:color w:val="605E5C"/>
      <w:shd w:val="clear" w:color="auto" w:fill="E1DFDD"/>
    </w:rPr>
  </w:style>
  <w:style w:type="character" w:customStyle="1" w:styleId="Heading1Char">
    <w:name w:val="Heading 1 Char"/>
    <w:basedOn w:val="DefaultParagraphFont"/>
    <w:link w:val="Heading1"/>
    <w:uiPriority w:val="9"/>
    <w:rsid w:val="00EF6563"/>
    <w:rPr>
      <w:rFonts w:eastAsiaTheme="majorEastAsia" w:cstheme="majorBidi"/>
      <w:b/>
      <w:sz w:val="20"/>
      <w:szCs w:val="32"/>
    </w:rPr>
  </w:style>
  <w:style w:type="table" w:styleId="TableGrid">
    <w:name w:val="Table Grid"/>
    <w:basedOn w:val="TableNormal"/>
    <w:uiPriority w:val="39"/>
    <w:rsid w:val="005B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3E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3E2A"/>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553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E2A"/>
    <w:rPr>
      <w:rFonts w:asciiTheme="majorHAnsi" w:eastAsiaTheme="majorEastAsia" w:hAnsiTheme="majorHAnsi" w:cstheme="majorBidi"/>
      <w:spacing w:val="-10"/>
      <w:kern w:val="28"/>
      <w:sz w:val="56"/>
      <w:szCs w:val="56"/>
    </w:rPr>
  </w:style>
  <w:style w:type="paragraph" w:customStyle="1" w:styleId="s20">
    <w:name w:val="s20"/>
    <w:basedOn w:val="Normal"/>
    <w:rsid w:val="008F6485"/>
    <w:pPr>
      <w:spacing w:before="100" w:beforeAutospacing="1" w:after="100" w:afterAutospacing="1" w:line="240" w:lineRule="auto"/>
    </w:pPr>
    <w:rPr>
      <w:rFonts w:ascii="Calibri" w:eastAsia="Calibri" w:hAnsi="Calibri" w:cs="Calibri"/>
      <w:kern w:val="0"/>
      <w:sz w:val="22"/>
      <w:lang w:eastAsia="en-GB"/>
      <w14:ligatures w14:val="none"/>
    </w:rPr>
  </w:style>
  <w:style w:type="character" w:customStyle="1" w:styleId="bumpedfont15">
    <w:name w:val="bumpedfont15"/>
    <w:rsid w:val="008F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667">
      <w:bodyDiv w:val="1"/>
      <w:marLeft w:val="0"/>
      <w:marRight w:val="0"/>
      <w:marTop w:val="0"/>
      <w:marBottom w:val="0"/>
      <w:divBdr>
        <w:top w:val="none" w:sz="0" w:space="0" w:color="auto"/>
        <w:left w:val="none" w:sz="0" w:space="0" w:color="auto"/>
        <w:bottom w:val="none" w:sz="0" w:space="0" w:color="auto"/>
        <w:right w:val="none" w:sz="0" w:space="0" w:color="auto"/>
      </w:divBdr>
    </w:div>
    <w:div w:id="378435547">
      <w:bodyDiv w:val="1"/>
      <w:marLeft w:val="0"/>
      <w:marRight w:val="0"/>
      <w:marTop w:val="0"/>
      <w:marBottom w:val="0"/>
      <w:divBdr>
        <w:top w:val="none" w:sz="0" w:space="0" w:color="auto"/>
        <w:left w:val="none" w:sz="0" w:space="0" w:color="auto"/>
        <w:bottom w:val="none" w:sz="0" w:space="0" w:color="auto"/>
        <w:right w:val="none" w:sz="0" w:space="0" w:color="auto"/>
      </w:divBdr>
    </w:div>
    <w:div w:id="387073253">
      <w:bodyDiv w:val="1"/>
      <w:marLeft w:val="0"/>
      <w:marRight w:val="0"/>
      <w:marTop w:val="0"/>
      <w:marBottom w:val="0"/>
      <w:divBdr>
        <w:top w:val="none" w:sz="0" w:space="0" w:color="auto"/>
        <w:left w:val="none" w:sz="0" w:space="0" w:color="auto"/>
        <w:bottom w:val="none" w:sz="0" w:space="0" w:color="auto"/>
        <w:right w:val="none" w:sz="0" w:space="0" w:color="auto"/>
      </w:divBdr>
    </w:div>
    <w:div w:id="487524558">
      <w:bodyDiv w:val="1"/>
      <w:marLeft w:val="0"/>
      <w:marRight w:val="0"/>
      <w:marTop w:val="0"/>
      <w:marBottom w:val="0"/>
      <w:divBdr>
        <w:top w:val="none" w:sz="0" w:space="0" w:color="auto"/>
        <w:left w:val="none" w:sz="0" w:space="0" w:color="auto"/>
        <w:bottom w:val="none" w:sz="0" w:space="0" w:color="auto"/>
        <w:right w:val="none" w:sz="0" w:space="0" w:color="auto"/>
      </w:divBdr>
    </w:div>
    <w:div w:id="788816057">
      <w:bodyDiv w:val="1"/>
      <w:marLeft w:val="0"/>
      <w:marRight w:val="0"/>
      <w:marTop w:val="0"/>
      <w:marBottom w:val="0"/>
      <w:divBdr>
        <w:top w:val="none" w:sz="0" w:space="0" w:color="auto"/>
        <w:left w:val="none" w:sz="0" w:space="0" w:color="auto"/>
        <w:bottom w:val="none" w:sz="0" w:space="0" w:color="auto"/>
        <w:right w:val="none" w:sz="0" w:space="0" w:color="auto"/>
      </w:divBdr>
    </w:div>
    <w:div w:id="871577357">
      <w:bodyDiv w:val="1"/>
      <w:marLeft w:val="0"/>
      <w:marRight w:val="0"/>
      <w:marTop w:val="0"/>
      <w:marBottom w:val="0"/>
      <w:divBdr>
        <w:top w:val="none" w:sz="0" w:space="0" w:color="auto"/>
        <w:left w:val="none" w:sz="0" w:space="0" w:color="auto"/>
        <w:bottom w:val="none" w:sz="0" w:space="0" w:color="auto"/>
        <w:right w:val="none" w:sz="0" w:space="0" w:color="auto"/>
      </w:divBdr>
    </w:div>
    <w:div w:id="975598400">
      <w:bodyDiv w:val="1"/>
      <w:marLeft w:val="0"/>
      <w:marRight w:val="0"/>
      <w:marTop w:val="0"/>
      <w:marBottom w:val="0"/>
      <w:divBdr>
        <w:top w:val="none" w:sz="0" w:space="0" w:color="auto"/>
        <w:left w:val="none" w:sz="0" w:space="0" w:color="auto"/>
        <w:bottom w:val="none" w:sz="0" w:space="0" w:color="auto"/>
        <w:right w:val="none" w:sz="0" w:space="0" w:color="auto"/>
      </w:divBdr>
    </w:div>
    <w:div w:id="1116484946">
      <w:bodyDiv w:val="1"/>
      <w:marLeft w:val="0"/>
      <w:marRight w:val="0"/>
      <w:marTop w:val="0"/>
      <w:marBottom w:val="0"/>
      <w:divBdr>
        <w:top w:val="none" w:sz="0" w:space="0" w:color="auto"/>
        <w:left w:val="none" w:sz="0" w:space="0" w:color="auto"/>
        <w:bottom w:val="none" w:sz="0" w:space="0" w:color="auto"/>
        <w:right w:val="none" w:sz="0" w:space="0" w:color="auto"/>
      </w:divBdr>
    </w:div>
    <w:div w:id="1167212736">
      <w:bodyDiv w:val="1"/>
      <w:marLeft w:val="0"/>
      <w:marRight w:val="0"/>
      <w:marTop w:val="0"/>
      <w:marBottom w:val="0"/>
      <w:divBdr>
        <w:top w:val="none" w:sz="0" w:space="0" w:color="auto"/>
        <w:left w:val="none" w:sz="0" w:space="0" w:color="auto"/>
        <w:bottom w:val="none" w:sz="0" w:space="0" w:color="auto"/>
        <w:right w:val="none" w:sz="0" w:space="0" w:color="auto"/>
      </w:divBdr>
    </w:div>
    <w:div w:id="1188178903">
      <w:bodyDiv w:val="1"/>
      <w:marLeft w:val="0"/>
      <w:marRight w:val="0"/>
      <w:marTop w:val="0"/>
      <w:marBottom w:val="0"/>
      <w:divBdr>
        <w:top w:val="none" w:sz="0" w:space="0" w:color="auto"/>
        <w:left w:val="none" w:sz="0" w:space="0" w:color="auto"/>
        <w:bottom w:val="none" w:sz="0" w:space="0" w:color="auto"/>
        <w:right w:val="none" w:sz="0" w:space="0" w:color="auto"/>
      </w:divBdr>
    </w:div>
    <w:div w:id="1225604278">
      <w:bodyDiv w:val="1"/>
      <w:marLeft w:val="0"/>
      <w:marRight w:val="0"/>
      <w:marTop w:val="0"/>
      <w:marBottom w:val="0"/>
      <w:divBdr>
        <w:top w:val="none" w:sz="0" w:space="0" w:color="auto"/>
        <w:left w:val="none" w:sz="0" w:space="0" w:color="auto"/>
        <w:bottom w:val="none" w:sz="0" w:space="0" w:color="auto"/>
        <w:right w:val="none" w:sz="0" w:space="0" w:color="auto"/>
      </w:divBdr>
    </w:div>
    <w:div w:id="1283725743">
      <w:bodyDiv w:val="1"/>
      <w:marLeft w:val="0"/>
      <w:marRight w:val="0"/>
      <w:marTop w:val="0"/>
      <w:marBottom w:val="0"/>
      <w:divBdr>
        <w:top w:val="none" w:sz="0" w:space="0" w:color="auto"/>
        <w:left w:val="none" w:sz="0" w:space="0" w:color="auto"/>
        <w:bottom w:val="none" w:sz="0" w:space="0" w:color="auto"/>
        <w:right w:val="none" w:sz="0" w:space="0" w:color="auto"/>
      </w:divBdr>
    </w:div>
    <w:div w:id="1331062823">
      <w:bodyDiv w:val="1"/>
      <w:marLeft w:val="0"/>
      <w:marRight w:val="0"/>
      <w:marTop w:val="0"/>
      <w:marBottom w:val="0"/>
      <w:divBdr>
        <w:top w:val="none" w:sz="0" w:space="0" w:color="auto"/>
        <w:left w:val="none" w:sz="0" w:space="0" w:color="auto"/>
        <w:bottom w:val="none" w:sz="0" w:space="0" w:color="auto"/>
        <w:right w:val="none" w:sz="0" w:space="0" w:color="auto"/>
      </w:divBdr>
    </w:div>
    <w:div w:id="1371417411">
      <w:bodyDiv w:val="1"/>
      <w:marLeft w:val="0"/>
      <w:marRight w:val="0"/>
      <w:marTop w:val="0"/>
      <w:marBottom w:val="0"/>
      <w:divBdr>
        <w:top w:val="none" w:sz="0" w:space="0" w:color="auto"/>
        <w:left w:val="none" w:sz="0" w:space="0" w:color="auto"/>
        <w:bottom w:val="none" w:sz="0" w:space="0" w:color="auto"/>
        <w:right w:val="none" w:sz="0" w:space="0" w:color="auto"/>
      </w:divBdr>
    </w:div>
    <w:div w:id="1453593149">
      <w:bodyDiv w:val="1"/>
      <w:marLeft w:val="0"/>
      <w:marRight w:val="0"/>
      <w:marTop w:val="0"/>
      <w:marBottom w:val="0"/>
      <w:divBdr>
        <w:top w:val="none" w:sz="0" w:space="0" w:color="auto"/>
        <w:left w:val="none" w:sz="0" w:space="0" w:color="auto"/>
        <w:bottom w:val="none" w:sz="0" w:space="0" w:color="auto"/>
        <w:right w:val="none" w:sz="0" w:space="0" w:color="auto"/>
      </w:divBdr>
    </w:div>
    <w:div w:id="1455438296">
      <w:bodyDiv w:val="1"/>
      <w:marLeft w:val="0"/>
      <w:marRight w:val="0"/>
      <w:marTop w:val="0"/>
      <w:marBottom w:val="0"/>
      <w:divBdr>
        <w:top w:val="none" w:sz="0" w:space="0" w:color="auto"/>
        <w:left w:val="none" w:sz="0" w:space="0" w:color="auto"/>
        <w:bottom w:val="none" w:sz="0" w:space="0" w:color="auto"/>
        <w:right w:val="none" w:sz="0" w:space="0" w:color="auto"/>
      </w:divBdr>
    </w:div>
    <w:div w:id="1533306528">
      <w:bodyDiv w:val="1"/>
      <w:marLeft w:val="0"/>
      <w:marRight w:val="0"/>
      <w:marTop w:val="0"/>
      <w:marBottom w:val="0"/>
      <w:divBdr>
        <w:top w:val="none" w:sz="0" w:space="0" w:color="auto"/>
        <w:left w:val="none" w:sz="0" w:space="0" w:color="auto"/>
        <w:bottom w:val="none" w:sz="0" w:space="0" w:color="auto"/>
        <w:right w:val="none" w:sz="0" w:space="0" w:color="auto"/>
      </w:divBdr>
    </w:div>
    <w:div w:id="1781490506">
      <w:bodyDiv w:val="1"/>
      <w:marLeft w:val="0"/>
      <w:marRight w:val="0"/>
      <w:marTop w:val="0"/>
      <w:marBottom w:val="0"/>
      <w:divBdr>
        <w:top w:val="none" w:sz="0" w:space="0" w:color="auto"/>
        <w:left w:val="none" w:sz="0" w:space="0" w:color="auto"/>
        <w:bottom w:val="none" w:sz="0" w:space="0" w:color="auto"/>
        <w:right w:val="none" w:sz="0" w:space="0" w:color="auto"/>
      </w:divBdr>
    </w:div>
    <w:div w:id="1863472417">
      <w:bodyDiv w:val="1"/>
      <w:marLeft w:val="0"/>
      <w:marRight w:val="0"/>
      <w:marTop w:val="0"/>
      <w:marBottom w:val="0"/>
      <w:divBdr>
        <w:top w:val="none" w:sz="0" w:space="0" w:color="auto"/>
        <w:left w:val="none" w:sz="0" w:space="0" w:color="auto"/>
        <w:bottom w:val="none" w:sz="0" w:space="0" w:color="auto"/>
        <w:right w:val="none" w:sz="0" w:space="0" w:color="auto"/>
      </w:divBdr>
    </w:div>
    <w:div w:id="2006547757">
      <w:bodyDiv w:val="1"/>
      <w:marLeft w:val="0"/>
      <w:marRight w:val="0"/>
      <w:marTop w:val="0"/>
      <w:marBottom w:val="0"/>
      <w:divBdr>
        <w:top w:val="none" w:sz="0" w:space="0" w:color="auto"/>
        <w:left w:val="none" w:sz="0" w:space="0" w:color="auto"/>
        <w:bottom w:val="none" w:sz="0" w:space="0" w:color="auto"/>
        <w:right w:val="none" w:sz="0" w:space="0" w:color="auto"/>
      </w:divBdr>
    </w:div>
    <w:div w:id="20559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40C3EFC832814E95BC754F291C956B" ma:contentTypeVersion="13" ma:contentTypeDescription="Create a new document." ma:contentTypeScope="" ma:versionID="c5042acad7b4c9d31233d1141a13fc29">
  <xsd:schema xmlns:xsd="http://www.w3.org/2001/XMLSchema" xmlns:xs="http://www.w3.org/2001/XMLSchema" xmlns:p="http://schemas.microsoft.com/office/2006/metadata/properties" xmlns:ns2="b4384751-9312-4857-a011-d594bf0aeefd" targetNamespace="http://schemas.microsoft.com/office/2006/metadata/properties" ma:root="true" ma:fieldsID="0387ca720796344ec641b263cc4dfad7" ns2:_="">
    <xsd:import namespace="b4384751-9312-4857-a011-d594bf0ae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4751-9312-4857-a011-d594bf0ae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771ED-8214-4E5E-9C14-51472261A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48D2F-6814-4C99-B3E3-786E09AC0943}">
  <ds:schemaRefs>
    <ds:schemaRef ds:uri="http://schemas.microsoft.com/sharepoint/v3/contenttype/forms"/>
  </ds:schemaRefs>
</ds:datastoreItem>
</file>

<file path=customXml/itemProps3.xml><?xml version="1.0" encoding="utf-8"?>
<ds:datastoreItem xmlns:ds="http://schemas.openxmlformats.org/officeDocument/2006/customXml" ds:itemID="{A6440940-5E0B-4FA3-AC78-4EC12B6A0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4751-9312-4857-a011-d594bf0ae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2954</Words>
  <Characters>16843</Characters>
  <Application>Microsoft Office Word</Application>
  <DocSecurity>0</DocSecurity>
  <Lines>140</Lines>
  <Paragraphs>39</Paragraphs>
  <ScaleCrop>false</ScaleCrop>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Jurance</dc:creator>
  <cp:keywords/>
  <dc:description/>
  <cp:lastModifiedBy>Cat Campbell</cp:lastModifiedBy>
  <cp:revision>62</cp:revision>
  <dcterms:created xsi:type="dcterms:W3CDTF">2024-01-09T15:35:00Z</dcterms:created>
  <dcterms:modified xsi:type="dcterms:W3CDTF">2024-02-22T11:09:00Z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0x0101002B40C3EFC832814E95BC754F291C956B</vt:lpwstr>
  </property>
  <property fmtid="{D5CDD505-2E9C-101B-9397-08002B2CF9AE}" pid="3" name="MediaServiceImageTags">
    <vt:lpwstr/>
  </property>
</Properties>
</file>