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87" w:rsidRPr="00EB17BD" w:rsidRDefault="009B6A87" w:rsidP="00EB17BD">
      <w:pPr>
        <w:spacing w:line="276" w:lineRule="auto"/>
        <w:rPr>
          <w:rFonts w:ascii="Trebuchet MS" w:hAnsi="Trebuchet MS"/>
          <w:b/>
        </w:rPr>
      </w:pPr>
      <w:r w:rsidRPr="00EB17BD">
        <w:rPr>
          <w:rFonts w:ascii="Trebuchet MS" w:hAnsi="Trebuchet MS"/>
          <w:b/>
        </w:rPr>
        <w:t>6 months to go</w:t>
      </w:r>
    </w:p>
    <w:p w:rsidR="00414E32" w:rsidRPr="00EB17BD" w:rsidRDefault="00414E32" w:rsidP="00EB17BD">
      <w:pPr>
        <w:pStyle w:val="ListParagraph"/>
        <w:numPr>
          <w:ilvl w:val="0"/>
          <w:numId w:val="3"/>
        </w:numPr>
        <w:spacing w:before="120" w:after="120" w:line="276" w:lineRule="auto"/>
        <w:jc w:val="both"/>
        <w:rPr>
          <w:rFonts w:ascii="Trebuchet MS" w:hAnsi="Trebuchet MS"/>
        </w:rPr>
      </w:pPr>
      <w:r w:rsidRPr="00EB17BD">
        <w:rPr>
          <w:rFonts w:ascii="Trebuchet MS" w:hAnsi="Trebuchet MS"/>
        </w:rPr>
        <w:t xml:space="preserve">Build relationships. Who can you target locally who may be able to help you open this unit? Schools, community groups etc. They may have great ideas for promoting locally. </w:t>
      </w:r>
    </w:p>
    <w:p w:rsidR="00EB17BD" w:rsidRPr="00EB17BD" w:rsidRDefault="00EB17BD" w:rsidP="00EB17BD">
      <w:pPr>
        <w:pStyle w:val="ListParagraph"/>
        <w:spacing w:before="120" w:after="120" w:line="276" w:lineRule="auto"/>
        <w:jc w:val="both"/>
        <w:rPr>
          <w:rFonts w:ascii="Trebuchet MS" w:hAnsi="Trebuchet MS"/>
        </w:rPr>
      </w:pPr>
    </w:p>
    <w:p w:rsidR="009B6A87" w:rsidRPr="00EB17BD" w:rsidRDefault="009B6A87" w:rsidP="00EB17BD">
      <w:pPr>
        <w:pStyle w:val="ListParagraph"/>
        <w:numPr>
          <w:ilvl w:val="0"/>
          <w:numId w:val="3"/>
        </w:numPr>
        <w:spacing w:before="120" w:after="120" w:line="276" w:lineRule="auto"/>
        <w:jc w:val="both"/>
        <w:rPr>
          <w:rFonts w:ascii="Trebuchet MS" w:hAnsi="Trebuchet MS"/>
        </w:rPr>
      </w:pPr>
      <w:r w:rsidRPr="00EB17BD">
        <w:rPr>
          <w:rFonts w:ascii="Trebuchet MS" w:hAnsi="Trebuchet MS"/>
        </w:rPr>
        <w:t>Research</w:t>
      </w:r>
      <w:r w:rsidR="001B385F" w:rsidRPr="00EB17BD">
        <w:rPr>
          <w:rFonts w:ascii="Trebuchet MS" w:hAnsi="Trebuchet MS"/>
        </w:rPr>
        <w:t>. F</w:t>
      </w:r>
      <w:r w:rsidRPr="00EB17BD">
        <w:rPr>
          <w:rFonts w:ascii="Trebuchet MS" w:hAnsi="Trebuchet MS"/>
        </w:rPr>
        <w:t xml:space="preserve">ind local </w:t>
      </w:r>
      <w:r w:rsidR="00414E32" w:rsidRPr="00EB17BD">
        <w:rPr>
          <w:rFonts w:ascii="Trebuchet MS" w:hAnsi="Trebuchet MS"/>
        </w:rPr>
        <w:t>online groups</w:t>
      </w:r>
      <w:r w:rsidR="001A6479" w:rsidRPr="00EB17BD">
        <w:rPr>
          <w:rFonts w:ascii="Trebuchet MS" w:hAnsi="Trebuchet MS"/>
        </w:rPr>
        <w:t xml:space="preserve"> that share news and events in your community</w:t>
      </w:r>
      <w:r w:rsidR="00414E32" w:rsidRPr="00EB17BD">
        <w:rPr>
          <w:rFonts w:ascii="Trebuchet MS" w:hAnsi="Trebuchet MS"/>
        </w:rPr>
        <w:t xml:space="preserve">. Search on Facebook the name of the area and see if you can find community pages or local interest groups e.g. </w:t>
      </w:r>
      <w:r w:rsidR="00321446" w:rsidRPr="00EB17BD">
        <w:rPr>
          <w:rFonts w:ascii="Trebuchet MS" w:hAnsi="Trebuchet MS"/>
        </w:rPr>
        <w:t>‘</w:t>
      </w:r>
      <w:proofErr w:type="spellStart"/>
      <w:r w:rsidR="00414E32" w:rsidRPr="00EB17BD">
        <w:rPr>
          <w:rFonts w:ascii="Trebuchet MS" w:hAnsi="Trebuchet MS"/>
        </w:rPr>
        <w:t>Largs</w:t>
      </w:r>
      <w:proofErr w:type="spellEnd"/>
      <w:r w:rsidR="00414E32" w:rsidRPr="00EB17BD">
        <w:rPr>
          <w:rFonts w:ascii="Trebuchet MS" w:hAnsi="Trebuchet MS"/>
        </w:rPr>
        <w:t xml:space="preserve"> What’s On</w:t>
      </w:r>
      <w:r w:rsidR="00321446" w:rsidRPr="00EB17BD">
        <w:rPr>
          <w:rFonts w:ascii="Trebuchet MS" w:hAnsi="Trebuchet MS"/>
        </w:rPr>
        <w:t>’</w:t>
      </w:r>
      <w:r w:rsidR="00414E32" w:rsidRPr="00EB17BD">
        <w:rPr>
          <w:rFonts w:ascii="Trebuchet MS" w:hAnsi="Trebuchet MS"/>
        </w:rPr>
        <w:t xml:space="preserve"> or </w:t>
      </w:r>
      <w:r w:rsidR="00321446" w:rsidRPr="00EB17BD">
        <w:rPr>
          <w:rFonts w:ascii="Trebuchet MS" w:hAnsi="Trebuchet MS"/>
        </w:rPr>
        <w:t>‘I love Leith’</w:t>
      </w:r>
    </w:p>
    <w:p w:rsidR="00EB17BD" w:rsidRPr="00EB17BD" w:rsidRDefault="00EB17BD" w:rsidP="00EB17BD">
      <w:pPr>
        <w:pStyle w:val="ListParagraph"/>
        <w:spacing w:before="120" w:after="120" w:line="276" w:lineRule="auto"/>
        <w:jc w:val="both"/>
        <w:rPr>
          <w:rFonts w:ascii="Trebuchet MS" w:hAnsi="Trebuchet MS"/>
        </w:rPr>
      </w:pPr>
    </w:p>
    <w:p w:rsidR="00414E32" w:rsidRPr="00EB17BD" w:rsidRDefault="00414E32" w:rsidP="00EB17BD">
      <w:pPr>
        <w:pStyle w:val="ListParagraph"/>
        <w:numPr>
          <w:ilvl w:val="0"/>
          <w:numId w:val="3"/>
        </w:numPr>
        <w:spacing w:before="120" w:after="120" w:line="276" w:lineRule="auto"/>
        <w:jc w:val="both"/>
        <w:rPr>
          <w:rFonts w:ascii="Trebuchet MS" w:hAnsi="Trebuchet MS"/>
        </w:rPr>
      </w:pPr>
      <w:r w:rsidRPr="00EB17BD">
        <w:rPr>
          <w:rFonts w:ascii="Trebuchet MS" w:hAnsi="Trebuchet MS"/>
        </w:rPr>
        <w:t>Cr</w:t>
      </w:r>
      <w:r w:rsidR="001B385F" w:rsidRPr="00EB17BD">
        <w:rPr>
          <w:rFonts w:ascii="Trebuchet MS" w:hAnsi="Trebuchet MS"/>
        </w:rPr>
        <w:t>eate the unit logo. To do this create an account on</w:t>
      </w:r>
      <w:r w:rsidRPr="00EB17BD">
        <w:rPr>
          <w:rFonts w:ascii="Trebuchet MS" w:hAnsi="Trebuchet MS"/>
        </w:rPr>
        <w:t xml:space="preserve"> the online print centre.</w:t>
      </w:r>
      <w:r w:rsidR="001B385F" w:rsidRPr="00EB17BD">
        <w:rPr>
          <w:rFonts w:ascii="Trebuchet MS" w:hAnsi="Trebuchet MS"/>
        </w:rPr>
        <w:t xml:space="preserve"> If you need help using the logo creator please let the Marketing team know:</w:t>
      </w:r>
      <w:r w:rsidRPr="00EB17BD">
        <w:rPr>
          <w:rFonts w:ascii="Trebuchet MS" w:hAnsi="Trebuchet MS"/>
        </w:rPr>
        <w:t xml:space="preserve"> </w:t>
      </w:r>
      <w:hyperlink r:id="rId8" w:history="1">
        <w:r w:rsidRPr="00EB17BD">
          <w:rPr>
            <w:rStyle w:val="Hyperlink"/>
            <w:rFonts w:ascii="Trebuchet MS" w:hAnsi="Trebuchet MS"/>
          </w:rPr>
          <w:t>https://www.girlguidingprintcentre.org.uk/Login.aspx</w:t>
        </w:r>
      </w:hyperlink>
    </w:p>
    <w:p w:rsidR="009B6A87" w:rsidRPr="00EB17BD" w:rsidRDefault="001B385F" w:rsidP="00EB17BD">
      <w:pPr>
        <w:spacing w:before="120" w:after="120" w:line="276" w:lineRule="auto"/>
        <w:jc w:val="both"/>
        <w:rPr>
          <w:rFonts w:ascii="Trebuchet MS" w:hAnsi="Trebuchet MS"/>
          <w:b/>
        </w:rPr>
      </w:pPr>
      <w:r w:rsidRPr="00EB17BD">
        <w:rPr>
          <w:rFonts w:ascii="Trebuchet MS" w:hAnsi="Trebuchet MS"/>
          <w:b/>
        </w:rPr>
        <w:t>5</w:t>
      </w:r>
      <w:r w:rsidR="009B6A87" w:rsidRPr="00EB17BD">
        <w:rPr>
          <w:rFonts w:ascii="Trebuchet MS" w:hAnsi="Trebuchet MS"/>
          <w:b/>
        </w:rPr>
        <w:t xml:space="preserve"> months to go </w:t>
      </w:r>
    </w:p>
    <w:p w:rsidR="00837234" w:rsidRPr="00EB17BD" w:rsidRDefault="00837234" w:rsidP="00EB17BD">
      <w:pPr>
        <w:pStyle w:val="ListParagraph"/>
        <w:numPr>
          <w:ilvl w:val="0"/>
          <w:numId w:val="2"/>
        </w:numPr>
        <w:spacing w:before="120" w:after="120" w:line="276" w:lineRule="auto"/>
        <w:jc w:val="both"/>
        <w:rPr>
          <w:rFonts w:ascii="Trebuchet MS" w:hAnsi="Trebuchet MS"/>
        </w:rPr>
      </w:pPr>
      <w:r w:rsidRPr="00EB17BD">
        <w:rPr>
          <w:rFonts w:ascii="Trebuchet MS" w:hAnsi="Trebuchet MS"/>
        </w:rPr>
        <w:t>Post in local online groups. Suggested post wording:</w:t>
      </w:r>
    </w:p>
    <w:p w:rsidR="00EB17BD" w:rsidRPr="00EB17BD" w:rsidRDefault="00837234" w:rsidP="00EB17BD">
      <w:pPr>
        <w:pStyle w:val="ListParagraph"/>
        <w:spacing w:before="120" w:after="120" w:line="276" w:lineRule="auto"/>
        <w:ind w:left="1134"/>
        <w:jc w:val="both"/>
        <w:rPr>
          <w:rFonts w:ascii="Trebuchet MS" w:hAnsi="Trebuchet MS"/>
          <w:i/>
        </w:rPr>
      </w:pPr>
      <w:r w:rsidRPr="00EB17BD">
        <w:rPr>
          <w:rFonts w:ascii="Trebuchet MS" w:hAnsi="Trebuchet MS"/>
          <w:i/>
        </w:rPr>
        <w:t xml:space="preserve">We’re opening a brand new [SECTION] unit in [AREA] in [month or rough timeframe]. If you’d like to get involved with the biggest charity for girls and young women in Scotland, helping to shape girls’ futures then we’d love to hear from you. Find out more at girlguidingscotland.org.uk and get in touch [your email]. </w:t>
      </w:r>
    </w:p>
    <w:p w:rsidR="00EB17BD" w:rsidRPr="00EB17BD" w:rsidRDefault="00EB17BD" w:rsidP="00EB17BD">
      <w:pPr>
        <w:pStyle w:val="ListParagraph"/>
        <w:spacing w:before="120" w:after="120" w:line="276" w:lineRule="auto"/>
        <w:jc w:val="both"/>
        <w:rPr>
          <w:rFonts w:ascii="Trebuchet MS" w:hAnsi="Trebuchet MS"/>
        </w:rPr>
      </w:pPr>
    </w:p>
    <w:p w:rsidR="00837234" w:rsidRPr="00EB17BD" w:rsidRDefault="00837234" w:rsidP="00EB17BD">
      <w:pPr>
        <w:pStyle w:val="ListParagraph"/>
        <w:numPr>
          <w:ilvl w:val="0"/>
          <w:numId w:val="2"/>
        </w:numPr>
        <w:spacing w:before="120" w:after="120" w:line="276" w:lineRule="auto"/>
        <w:jc w:val="both"/>
        <w:rPr>
          <w:rFonts w:ascii="Trebuchet MS" w:hAnsi="Trebuchet MS"/>
        </w:rPr>
      </w:pPr>
      <w:r w:rsidRPr="00EB17BD">
        <w:rPr>
          <w:rFonts w:ascii="Trebuchet MS" w:hAnsi="Trebuchet MS"/>
        </w:rPr>
        <w:t xml:space="preserve">Use the Online Print Centres to create posters and flyers and place these in local supermarkets, cafes, schools, leisure centres etc. </w:t>
      </w:r>
    </w:p>
    <w:p w:rsidR="00EB17BD" w:rsidRPr="00EB17BD" w:rsidRDefault="00EB17BD" w:rsidP="00EB17BD">
      <w:pPr>
        <w:pStyle w:val="ListParagraph"/>
        <w:spacing w:before="120" w:after="120" w:line="276" w:lineRule="auto"/>
        <w:jc w:val="both"/>
        <w:rPr>
          <w:rFonts w:ascii="Trebuchet MS" w:hAnsi="Trebuchet MS"/>
        </w:rPr>
      </w:pPr>
    </w:p>
    <w:p w:rsidR="00837234" w:rsidRPr="00EB17BD" w:rsidRDefault="00AF53BB" w:rsidP="00EB17BD">
      <w:pPr>
        <w:pStyle w:val="ListParagraph"/>
        <w:numPr>
          <w:ilvl w:val="0"/>
          <w:numId w:val="2"/>
        </w:numPr>
        <w:spacing w:before="120" w:after="120" w:line="276" w:lineRule="auto"/>
        <w:jc w:val="both"/>
        <w:rPr>
          <w:rFonts w:ascii="Trebuchet MS" w:hAnsi="Trebuchet MS"/>
        </w:rPr>
      </w:pPr>
      <w:r w:rsidRPr="00EB17BD">
        <w:rPr>
          <w:rFonts w:ascii="Trebuchet MS" w:hAnsi="Trebuchet MS"/>
        </w:rPr>
        <w:t>Work with your county PRA or Girlguiding Scotland digital team to r</w:t>
      </w:r>
      <w:r w:rsidR="002266E0" w:rsidRPr="00EB17BD">
        <w:rPr>
          <w:rFonts w:ascii="Trebuchet MS" w:hAnsi="Trebuchet MS"/>
        </w:rPr>
        <w:t xml:space="preserve">un </w:t>
      </w:r>
      <w:proofErr w:type="spellStart"/>
      <w:r w:rsidR="002266E0" w:rsidRPr="00EB17BD">
        <w:rPr>
          <w:rFonts w:ascii="Trebuchet MS" w:hAnsi="Trebuchet MS"/>
        </w:rPr>
        <w:t>facebook</w:t>
      </w:r>
      <w:proofErr w:type="spellEnd"/>
      <w:r w:rsidR="002266E0" w:rsidRPr="00EB17BD">
        <w:rPr>
          <w:rFonts w:ascii="Trebuchet MS" w:hAnsi="Trebuchet MS"/>
        </w:rPr>
        <w:t xml:space="preserve"> adverts (</w:t>
      </w:r>
      <w:r w:rsidR="00837234" w:rsidRPr="00EB17BD">
        <w:rPr>
          <w:rFonts w:ascii="Trebuchet MS" w:hAnsi="Trebuchet MS"/>
        </w:rPr>
        <w:t xml:space="preserve">see </w:t>
      </w:r>
      <w:proofErr w:type="spellStart"/>
      <w:r w:rsidR="00837234" w:rsidRPr="00EB17BD">
        <w:rPr>
          <w:rFonts w:ascii="Trebuchet MS" w:hAnsi="Trebuchet MS"/>
        </w:rPr>
        <w:t>facebook</w:t>
      </w:r>
      <w:proofErr w:type="spellEnd"/>
      <w:r w:rsidR="00837234" w:rsidRPr="00EB17BD">
        <w:rPr>
          <w:rFonts w:ascii="Trebuchet MS" w:hAnsi="Trebuchet MS"/>
        </w:rPr>
        <w:t xml:space="preserve"> advertising guidance)</w:t>
      </w:r>
    </w:p>
    <w:p w:rsidR="002266E0" w:rsidRPr="00EB17BD" w:rsidRDefault="002266E0" w:rsidP="00EB17BD">
      <w:pPr>
        <w:spacing w:before="120" w:after="120" w:line="276" w:lineRule="auto"/>
        <w:jc w:val="both"/>
        <w:rPr>
          <w:rFonts w:ascii="Trebuchet MS" w:hAnsi="Trebuchet MS"/>
          <w:b/>
        </w:rPr>
      </w:pPr>
      <w:r w:rsidRPr="00EB17BD">
        <w:rPr>
          <w:rFonts w:ascii="Trebuchet MS" w:hAnsi="Trebuchet MS"/>
          <w:b/>
        </w:rPr>
        <w:t>4 months to go</w:t>
      </w:r>
    </w:p>
    <w:p w:rsidR="002266E0" w:rsidRPr="00EB17BD" w:rsidRDefault="00D364F2" w:rsidP="00EB17BD">
      <w:pPr>
        <w:pStyle w:val="ListParagraph"/>
        <w:numPr>
          <w:ilvl w:val="0"/>
          <w:numId w:val="4"/>
        </w:numPr>
        <w:spacing w:before="120" w:after="120" w:line="276" w:lineRule="auto"/>
        <w:jc w:val="both"/>
        <w:rPr>
          <w:rFonts w:ascii="Trebuchet MS" w:hAnsi="Trebuchet MS"/>
        </w:rPr>
      </w:pPr>
      <w:r w:rsidRPr="00EB17BD">
        <w:rPr>
          <w:rFonts w:ascii="Trebuchet MS" w:hAnsi="Trebuchet MS"/>
        </w:rPr>
        <w:t>Ask the county and distric</w:t>
      </w:r>
      <w:r w:rsidR="001A6479" w:rsidRPr="00EB17BD">
        <w:rPr>
          <w:rFonts w:ascii="Trebuchet MS" w:hAnsi="Trebuchet MS"/>
        </w:rPr>
        <w:t>t</w:t>
      </w:r>
      <w:r w:rsidRPr="00EB17BD">
        <w:rPr>
          <w:rFonts w:ascii="Trebuchet MS" w:hAnsi="Trebuchet MS"/>
        </w:rPr>
        <w:t>/division</w:t>
      </w:r>
      <w:r w:rsidR="002266E0" w:rsidRPr="00EB17BD">
        <w:rPr>
          <w:rFonts w:ascii="Trebuchet MS" w:hAnsi="Trebuchet MS"/>
        </w:rPr>
        <w:t xml:space="preserve"> to promote your new unit opening. If they have social media channels ask them to post requesting that members share and promote. Suggested post:</w:t>
      </w:r>
    </w:p>
    <w:p w:rsidR="002266E0" w:rsidRPr="00EB17BD" w:rsidRDefault="002266E0" w:rsidP="00EB17BD">
      <w:pPr>
        <w:pStyle w:val="ListParagraph"/>
        <w:spacing w:before="120" w:after="120" w:line="276" w:lineRule="auto"/>
        <w:ind w:left="1134"/>
        <w:jc w:val="both"/>
        <w:rPr>
          <w:rFonts w:ascii="Trebuchet MS" w:hAnsi="Trebuchet MS"/>
          <w:i/>
        </w:rPr>
      </w:pPr>
      <w:r w:rsidRPr="00EB17BD">
        <w:rPr>
          <w:rFonts w:ascii="Trebuchet MS" w:hAnsi="Trebuchet MS"/>
          <w:i/>
        </w:rPr>
        <w:t xml:space="preserve">We’re opening a brand new [SECTION] unit in [AREA] in [month or rough timeframe]. If you’d like to get involved with the biggest charity for girls and young women in Scotland, helping to shape girls’ futures then we’d love to hear from you. Find out more at girlguidingscotland.org.uk and get in touch [your email]. </w:t>
      </w:r>
    </w:p>
    <w:p w:rsidR="00EB17BD" w:rsidRPr="00EB17BD" w:rsidRDefault="00EB17BD" w:rsidP="00EB17BD">
      <w:pPr>
        <w:pStyle w:val="ListParagraph"/>
        <w:spacing w:before="120" w:after="120" w:line="276" w:lineRule="auto"/>
        <w:ind w:left="1134"/>
        <w:jc w:val="both"/>
        <w:rPr>
          <w:rFonts w:ascii="Trebuchet MS" w:hAnsi="Trebuchet MS"/>
          <w:i/>
        </w:rPr>
      </w:pPr>
    </w:p>
    <w:p w:rsidR="00AF53BB" w:rsidRPr="00EB17BD" w:rsidRDefault="00AF53BB" w:rsidP="00EB17BD">
      <w:pPr>
        <w:pStyle w:val="ListParagraph"/>
        <w:numPr>
          <w:ilvl w:val="0"/>
          <w:numId w:val="4"/>
        </w:numPr>
        <w:spacing w:before="120" w:after="120" w:line="276" w:lineRule="auto"/>
        <w:jc w:val="both"/>
        <w:rPr>
          <w:rFonts w:ascii="Trebuchet MS" w:hAnsi="Trebuchet MS"/>
        </w:rPr>
      </w:pPr>
      <w:r w:rsidRPr="00EB17BD">
        <w:rPr>
          <w:rFonts w:ascii="Trebuchet MS" w:hAnsi="Trebuchet MS"/>
        </w:rPr>
        <w:t xml:space="preserve">Put a blog or news item in your county newsletter about your new unit and ask for their support in recruiting for both girls and leaders. </w:t>
      </w:r>
    </w:p>
    <w:p w:rsidR="00EB17BD" w:rsidRPr="00EB17BD" w:rsidRDefault="00EB17BD" w:rsidP="00EB17BD">
      <w:pPr>
        <w:pStyle w:val="ListParagraph"/>
        <w:spacing w:before="120" w:after="120" w:line="276" w:lineRule="auto"/>
        <w:jc w:val="both"/>
        <w:rPr>
          <w:rFonts w:ascii="Trebuchet MS" w:hAnsi="Trebuchet MS"/>
        </w:rPr>
      </w:pPr>
    </w:p>
    <w:p w:rsidR="002266E0" w:rsidRPr="00EB17BD" w:rsidRDefault="002266E0" w:rsidP="00EB17BD">
      <w:pPr>
        <w:pStyle w:val="ListParagraph"/>
        <w:numPr>
          <w:ilvl w:val="0"/>
          <w:numId w:val="4"/>
        </w:numPr>
        <w:spacing w:before="120" w:after="120" w:line="276" w:lineRule="auto"/>
        <w:jc w:val="both"/>
        <w:rPr>
          <w:rFonts w:ascii="Trebuchet MS" w:hAnsi="Trebuchet MS"/>
        </w:rPr>
      </w:pPr>
      <w:r w:rsidRPr="00EB17BD">
        <w:rPr>
          <w:rFonts w:ascii="Trebuchet MS" w:hAnsi="Trebuchet MS"/>
        </w:rPr>
        <w:t>Ask local schools if they could pop an advert on their website or in their newsletter. Maybe they could send everyone home with a flyer or even just pop some flyers in their reception.</w:t>
      </w:r>
    </w:p>
    <w:p w:rsidR="00EB17BD" w:rsidRPr="00EB17BD" w:rsidRDefault="00EB17BD" w:rsidP="00EB17BD">
      <w:pPr>
        <w:pStyle w:val="ListParagraph"/>
        <w:spacing w:before="120" w:after="120" w:line="276" w:lineRule="auto"/>
        <w:jc w:val="both"/>
        <w:rPr>
          <w:rFonts w:ascii="Trebuchet MS" w:hAnsi="Trebuchet MS"/>
        </w:rPr>
      </w:pPr>
    </w:p>
    <w:p w:rsidR="002266E0" w:rsidRPr="00EB17BD" w:rsidRDefault="002266E0" w:rsidP="00EB17BD">
      <w:pPr>
        <w:pStyle w:val="ListParagraph"/>
        <w:numPr>
          <w:ilvl w:val="0"/>
          <w:numId w:val="4"/>
        </w:numPr>
        <w:spacing w:before="120" w:after="120" w:line="276" w:lineRule="auto"/>
        <w:jc w:val="both"/>
        <w:rPr>
          <w:rFonts w:ascii="Trebuchet MS" w:hAnsi="Trebuchet MS"/>
        </w:rPr>
      </w:pPr>
      <w:r w:rsidRPr="00EB17BD">
        <w:rPr>
          <w:rFonts w:ascii="Trebuchet MS" w:hAnsi="Trebuchet MS"/>
        </w:rPr>
        <w:t xml:space="preserve">Repeat Facebook advertising </w:t>
      </w:r>
    </w:p>
    <w:p w:rsidR="00EB17BD" w:rsidRPr="00EB17BD" w:rsidRDefault="00EB17BD" w:rsidP="00EB17BD">
      <w:pPr>
        <w:pStyle w:val="ListParagraph"/>
        <w:spacing w:before="120" w:after="120" w:line="276" w:lineRule="auto"/>
        <w:jc w:val="both"/>
        <w:rPr>
          <w:rFonts w:ascii="Trebuchet MS" w:hAnsi="Trebuchet MS"/>
        </w:rPr>
      </w:pPr>
    </w:p>
    <w:p w:rsidR="002266E0" w:rsidRPr="00EB17BD" w:rsidRDefault="002266E0" w:rsidP="00EB17BD">
      <w:pPr>
        <w:pStyle w:val="ListParagraph"/>
        <w:numPr>
          <w:ilvl w:val="0"/>
          <w:numId w:val="4"/>
        </w:numPr>
        <w:spacing w:before="120" w:after="120" w:line="276" w:lineRule="auto"/>
        <w:jc w:val="both"/>
        <w:rPr>
          <w:rFonts w:ascii="Trebuchet MS" w:hAnsi="Trebuchet MS"/>
        </w:rPr>
      </w:pPr>
      <w:r w:rsidRPr="00EB17BD">
        <w:rPr>
          <w:rFonts w:ascii="Trebuchet MS" w:hAnsi="Trebuchet MS"/>
        </w:rPr>
        <w:t>Replace posters where they require it</w:t>
      </w:r>
    </w:p>
    <w:p w:rsidR="00EB17BD" w:rsidRPr="00EB17BD" w:rsidRDefault="00EB17BD" w:rsidP="00EB17BD">
      <w:pPr>
        <w:pStyle w:val="ListParagraph"/>
        <w:spacing w:before="120" w:after="120" w:line="276" w:lineRule="auto"/>
        <w:jc w:val="both"/>
        <w:rPr>
          <w:rFonts w:ascii="Trebuchet MS" w:hAnsi="Trebuchet MS"/>
        </w:rPr>
      </w:pPr>
    </w:p>
    <w:p w:rsidR="00D364F2" w:rsidRDefault="00D364F2" w:rsidP="00EB17BD">
      <w:pPr>
        <w:pStyle w:val="ListParagraph"/>
        <w:numPr>
          <w:ilvl w:val="0"/>
          <w:numId w:val="4"/>
        </w:numPr>
        <w:spacing w:before="120" w:after="120" w:line="276" w:lineRule="auto"/>
        <w:jc w:val="both"/>
        <w:rPr>
          <w:rFonts w:ascii="Trebuchet MS" w:hAnsi="Trebuchet MS"/>
        </w:rPr>
      </w:pPr>
      <w:r w:rsidRPr="00EB17BD">
        <w:rPr>
          <w:rFonts w:ascii="Trebuchet MS" w:hAnsi="Trebuchet MS"/>
        </w:rPr>
        <w:t>Post in local Facebook groups again</w:t>
      </w:r>
    </w:p>
    <w:p w:rsidR="00962570" w:rsidRDefault="00962570" w:rsidP="00962570">
      <w:pPr>
        <w:spacing w:before="120" w:after="120" w:line="276" w:lineRule="auto"/>
        <w:jc w:val="both"/>
        <w:rPr>
          <w:rFonts w:ascii="Trebuchet MS" w:hAnsi="Trebuchet MS"/>
        </w:rPr>
      </w:pPr>
    </w:p>
    <w:p w:rsidR="00962570" w:rsidRPr="00962570" w:rsidRDefault="00962570" w:rsidP="00962570">
      <w:pPr>
        <w:spacing w:before="120" w:after="120" w:line="276" w:lineRule="auto"/>
        <w:jc w:val="both"/>
        <w:rPr>
          <w:rFonts w:ascii="Trebuchet MS" w:hAnsi="Trebuchet MS"/>
        </w:rPr>
      </w:pPr>
    </w:p>
    <w:p w:rsidR="009B6A87" w:rsidRPr="00EB17BD" w:rsidRDefault="009B6A87" w:rsidP="00EB17BD">
      <w:pPr>
        <w:spacing w:before="120" w:after="120" w:line="276" w:lineRule="auto"/>
        <w:jc w:val="both"/>
        <w:rPr>
          <w:rFonts w:ascii="Trebuchet MS" w:hAnsi="Trebuchet MS"/>
          <w:b/>
        </w:rPr>
      </w:pPr>
      <w:r w:rsidRPr="00EB17BD">
        <w:rPr>
          <w:rFonts w:ascii="Trebuchet MS" w:hAnsi="Trebuchet MS"/>
          <w:b/>
        </w:rPr>
        <w:lastRenderedPageBreak/>
        <w:t>3 months to go</w:t>
      </w:r>
    </w:p>
    <w:p w:rsidR="00D364F2" w:rsidRDefault="00D364F2" w:rsidP="00EB17BD">
      <w:pPr>
        <w:pStyle w:val="ListParagraph"/>
        <w:numPr>
          <w:ilvl w:val="0"/>
          <w:numId w:val="5"/>
        </w:numPr>
        <w:spacing w:before="120" w:after="120" w:line="276" w:lineRule="auto"/>
        <w:jc w:val="both"/>
        <w:rPr>
          <w:rFonts w:ascii="Trebuchet MS" w:hAnsi="Trebuchet MS"/>
        </w:rPr>
      </w:pPr>
      <w:r w:rsidRPr="00EB17BD">
        <w:rPr>
          <w:rFonts w:ascii="Trebuchet MS" w:hAnsi="Trebuchet MS"/>
        </w:rPr>
        <w:t>Run a recruitment stand – whether it is at a local fair, in a shopping centre or outside your local supermarket running a recruitment stall will help you to engage face to face with potential volunteers and help introduce the new unit to girls</w:t>
      </w:r>
    </w:p>
    <w:p w:rsidR="00EB17BD" w:rsidRPr="00EB17BD" w:rsidRDefault="00EB17BD" w:rsidP="00EB17BD">
      <w:pPr>
        <w:pStyle w:val="ListParagraph"/>
        <w:spacing w:before="120" w:after="120" w:line="276" w:lineRule="auto"/>
        <w:jc w:val="both"/>
        <w:rPr>
          <w:rFonts w:ascii="Trebuchet MS" w:hAnsi="Trebuchet MS"/>
        </w:rPr>
      </w:pPr>
    </w:p>
    <w:p w:rsidR="00D364F2" w:rsidRDefault="00D364F2" w:rsidP="00EB17BD">
      <w:pPr>
        <w:pStyle w:val="ListParagraph"/>
        <w:numPr>
          <w:ilvl w:val="0"/>
          <w:numId w:val="5"/>
        </w:numPr>
        <w:spacing w:before="120" w:after="120" w:line="276" w:lineRule="auto"/>
        <w:jc w:val="both"/>
        <w:rPr>
          <w:rFonts w:ascii="Trebuchet MS" w:hAnsi="Trebuchet MS"/>
        </w:rPr>
      </w:pPr>
      <w:r w:rsidRPr="00EB17BD">
        <w:rPr>
          <w:rFonts w:ascii="Trebuchet MS" w:hAnsi="Trebuchet MS"/>
        </w:rPr>
        <w:t>Ask the county and district/division to post on social media again (as above)</w:t>
      </w:r>
    </w:p>
    <w:p w:rsidR="00EB17BD" w:rsidRPr="00EB17BD" w:rsidRDefault="00EB17BD" w:rsidP="00EB17BD">
      <w:pPr>
        <w:pStyle w:val="ListParagraph"/>
        <w:spacing w:before="120" w:after="120" w:line="276" w:lineRule="auto"/>
        <w:jc w:val="both"/>
        <w:rPr>
          <w:rFonts w:ascii="Trebuchet MS" w:hAnsi="Trebuchet MS"/>
        </w:rPr>
      </w:pPr>
    </w:p>
    <w:p w:rsidR="00D364F2" w:rsidRPr="00EB17BD" w:rsidRDefault="00D364F2" w:rsidP="00EB17BD">
      <w:pPr>
        <w:pStyle w:val="ListParagraph"/>
        <w:numPr>
          <w:ilvl w:val="0"/>
          <w:numId w:val="5"/>
        </w:numPr>
        <w:spacing w:before="120" w:after="120" w:line="276" w:lineRule="auto"/>
        <w:jc w:val="both"/>
        <w:rPr>
          <w:rFonts w:ascii="Trebuchet MS" w:hAnsi="Trebuchet MS"/>
        </w:rPr>
      </w:pPr>
      <w:r w:rsidRPr="00EB17BD">
        <w:rPr>
          <w:rFonts w:ascii="Trebuchet MS" w:hAnsi="Trebuchet MS"/>
        </w:rPr>
        <w:t xml:space="preserve">Review how many girl members you can accept. Once you have a clear number then post on local online groups to attract new girl members. Suggested posts: </w:t>
      </w:r>
    </w:p>
    <w:p w:rsidR="00D364F2" w:rsidRDefault="00D364F2" w:rsidP="00EB17BD">
      <w:pPr>
        <w:pStyle w:val="ListParagraph"/>
        <w:spacing w:before="120" w:after="120" w:line="276" w:lineRule="auto"/>
        <w:ind w:left="1134"/>
        <w:jc w:val="both"/>
        <w:rPr>
          <w:rFonts w:ascii="Trebuchet MS" w:hAnsi="Trebuchet MS"/>
          <w:i/>
        </w:rPr>
      </w:pPr>
      <w:r w:rsidRPr="00EB17BD">
        <w:rPr>
          <w:rFonts w:ascii="Trebuchet MS" w:hAnsi="Trebuchet MS"/>
          <w:i/>
        </w:rPr>
        <w:t>We’re opening a brand new [SECTION] unit in [AREA] in [month or rough timeframe]. If you’re [AGE] and ready to start a new adventure, make amazing friends and learn new skills then find out more today at girlguidingscotland.org.uk and get in touch [EMAIL]</w:t>
      </w:r>
    </w:p>
    <w:p w:rsidR="00EB17BD" w:rsidRPr="00EB17BD" w:rsidRDefault="00EB17BD" w:rsidP="00EB17BD">
      <w:pPr>
        <w:pStyle w:val="ListParagraph"/>
        <w:spacing w:before="120" w:after="120" w:line="276" w:lineRule="auto"/>
        <w:ind w:left="1134"/>
        <w:jc w:val="both"/>
        <w:rPr>
          <w:rFonts w:ascii="Trebuchet MS" w:hAnsi="Trebuchet MS"/>
          <w:i/>
        </w:rPr>
      </w:pPr>
    </w:p>
    <w:p w:rsidR="00D364F2" w:rsidRDefault="00D364F2" w:rsidP="00EB17BD">
      <w:pPr>
        <w:pStyle w:val="ListParagraph"/>
        <w:numPr>
          <w:ilvl w:val="0"/>
          <w:numId w:val="5"/>
        </w:numPr>
        <w:spacing w:before="120" w:after="120" w:line="276" w:lineRule="auto"/>
        <w:jc w:val="both"/>
        <w:rPr>
          <w:rFonts w:ascii="Trebuchet MS" w:hAnsi="Trebuchet MS"/>
        </w:rPr>
      </w:pPr>
      <w:r w:rsidRPr="00EB17BD">
        <w:rPr>
          <w:rFonts w:ascii="Trebuchet MS" w:hAnsi="Trebuchet MS"/>
        </w:rPr>
        <w:t>We’re opening a brand new [SECTION] unit in [AREA] in [month or rough timeframe]. If your daughter is aged [X-Y] and ready to learn new skills, take on a new adventure and build brilliant friendships then find out more today at girlguidingscotland.org.uk and get in touch [EMAIL]</w:t>
      </w:r>
    </w:p>
    <w:p w:rsidR="00EB17BD" w:rsidRPr="00EB17BD" w:rsidRDefault="00EB17BD" w:rsidP="00EB17BD">
      <w:pPr>
        <w:pStyle w:val="ListParagraph"/>
        <w:spacing w:before="120" w:after="120" w:line="276" w:lineRule="auto"/>
        <w:jc w:val="both"/>
        <w:rPr>
          <w:rFonts w:ascii="Trebuchet MS" w:hAnsi="Trebuchet MS"/>
        </w:rPr>
      </w:pPr>
    </w:p>
    <w:p w:rsidR="00D364F2" w:rsidRPr="00EB17BD" w:rsidRDefault="00D364F2" w:rsidP="00EB17BD">
      <w:pPr>
        <w:pStyle w:val="ListParagraph"/>
        <w:numPr>
          <w:ilvl w:val="0"/>
          <w:numId w:val="5"/>
        </w:numPr>
        <w:spacing w:before="120" w:after="120" w:line="276" w:lineRule="auto"/>
        <w:jc w:val="both"/>
        <w:rPr>
          <w:rFonts w:ascii="Trebuchet MS" w:hAnsi="Trebuchet MS"/>
        </w:rPr>
      </w:pPr>
      <w:r w:rsidRPr="00EB17BD">
        <w:rPr>
          <w:rFonts w:ascii="Trebuchet MS" w:hAnsi="Trebuchet MS"/>
        </w:rPr>
        <w:t xml:space="preserve">If you’re in need of lots of girls (and have offered places to anyone suitable on the waiting list) you might want to create </w:t>
      </w:r>
      <w:proofErr w:type="spellStart"/>
      <w:r w:rsidRPr="00EB17BD">
        <w:rPr>
          <w:rFonts w:ascii="Trebuchet MS" w:hAnsi="Trebuchet MS"/>
        </w:rPr>
        <w:t>facebook</w:t>
      </w:r>
      <w:proofErr w:type="spellEnd"/>
      <w:r w:rsidRPr="00EB17BD">
        <w:rPr>
          <w:rFonts w:ascii="Trebuchet MS" w:hAnsi="Trebuchet MS"/>
        </w:rPr>
        <w:t xml:space="preserve"> adverts just to recruit girls</w:t>
      </w:r>
      <w:r w:rsidR="00AF53BB" w:rsidRPr="00EB17BD">
        <w:rPr>
          <w:rFonts w:ascii="Trebuchet MS" w:hAnsi="Trebuchet MS"/>
        </w:rPr>
        <w:t xml:space="preserve"> – again you should work with your county PRA or Girlguiding Scotland digital team to do this</w:t>
      </w:r>
      <w:r w:rsidRPr="00EB17BD">
        <w:rPr>
          <w:rFonts w:ascii="Trebuchet MS" w:hAnsi="Trebuchet MS"/>
        </w:rPr>
        <w:t xml:space="preserve">. Use the </w:t>
      </w:r>
      <w:proofErr w:type="spellStart"/>
      <w:r w:rsidRPr="00EB17BD">
        <w:rPr>
          <w:rFonts w:ascii="Trebuchet MS" w:hAnsi="Trebuchet MS"/>
        </w:rPr>
        <w:t>facebook</w:t>
      </w:r>
      <w:proofErr w:type="spellEnd"/>
      <w:r w:rsidRPr="00EB17BD">
        <w:rPr>
          <w:rFonts w:ascii="Trebuchet MS" w:hAnsi="Trebuchet MS"/>
        </w:rPr>
        <w:t xml:space="preserve"> advert guidelines. Suggested text below:</w:t>
      </w:r>
    </w:p>
    <w:p w:rsidR="00D364F2" w:rsidRPr="00EB17BD" w:rsidRDefault="00D364F2" w:rsidP="00EB17BD">
      <w:pPr>
        <w:pStyle w:val="ListParagraph"/>
        <w:spacing w:before="120" w:after="120" w:line="276" w:lineRule="auto"/>
        <w:ind w:left="1134"/>
        <w:jc w:val="both"/>
        <w:rPr>
          <w:rFonts w:ascii="Trebuchet MS" w:hAnsi="Trebuchet MS"/>
          <w:i/>
        </w:rPr>
      </w:pPr>
      <w:r w:rsidRPr="00EB17BD">
        <w:rPr>
          <w:rFonts w:ascii="Trebuchet MS" w:hAnsi="Trebuchet MS"/>
          <w:i/>
        </w:rPr>
        <w:t>[</w:t>
      </w:r>
      <w:r w:rsidR="00AF53BB" w:rsidRPr="00EB17BD">
        <w:rPr>
          <w:rFonts w:ascii="Trebuchet MS" w:hAnsi="Trebuchet MS"/>
          <w:i/>
        </w:rPr>
        <w:t>Rainbo</w:t>
      </w:r>
      <w:r w:rsidRPr="00EB17BD">
        <w:rPr>
          <w:rFonts w:ascii="Trebuchet MS" w:hAnsi="Trebuchet MS"/>
          <w:i/>
        </w:rPr>
        <w:t xml:space="preserve">ws, Brownies, Guides] opening in [AREA] soon! </w:t>
      </w:r>
      <w:r w:rsidR="00FE73E1" w:rsidRPr="00EB17BD">
        <w:rPr>
          <w:rFonts w:ascii="Trebuchet MS" w:hAnsi="Trebuchet MS"/>
          <w:i/>
        </w:rPr>
        <w:t>Is your daughter [AGE]? If she’s ready to take on a new challenge, built brilliant friendships and go on adventures find out more.</w:t>
      </w:r>
    </w:p>
    <w:p w:rsidR="009B6A87" w:rsidRPr="00EB17BD" w:rsidRDefault="009B6A87" w:rsidP="00EB17BD">
      <w:pPr>
        <w:spacing w:before="120" w:after="120" w:line="276" w:lineRule="auto"/>
        <w:jc w:val="both"/>
        <w:rPr>
          <w:rFonts w:ascii="Trebuchet MS" w:hAnsi="Trebuchet MS"/>
          <w:b/>
        </w:rPr>
      </w:pPr>
      <w:r w:rsidRPr="00EB17BD">
        <w:rPr>
          <w:rFonts w:ascii="Trebuchet MS" w:hAnsi="Trebuchet MS"/>
          <w:b/>
        </w:rPr>
        <w:t>2 months to go</w:t>
      </w:r>
    </w:p>
    <w:p w:rsidR="00D364F2" w:rsidRPr="00EB17BD" w:rsidRDefault="00FE73E1" w:rsidP="00EB17BD">
      <w:pPr>
        <w:pStyle w:val="ListParagraph"/>
        <w:numPr>
          <w:ilvl w:val="0"/>
          <w:numId w:val="6"/>
        </w:numPr>
        <w:spacing w:before="120" w:after="120" w:line="276" w:lineRule="auto"/>
        <w:jc w:val="both"/>
        <w:rPr>
          <w:rFonts w:ascii="Trebuchet MS" w:hAnsi="Trebuchet MS"/>
        </w:rPr>
      </w:pPr>
      <w:r w:rsidRPr="00EB17BD">
        <w:rPr>
          <w:rFonts w:ascii="Trebuchet MS" w:hAnsi="Trebuchet MS"/>
        </w:rPr>
        <w:t>All volunteers and most girls are in place. If not repeat steps above.</w:t>
      </w:r>
    </w:p>
    <w:p w:rsidR="00425F3A" w:rsidRPr="00EB17BD" w:rsidRDefault="00FE73E1" w:rsidP="00EB17BD">
      <w:pPr>
        <w:spacing w:before="120" w:after="120" w:line="276" w:lineRule="auto"/>
        <w:jc w:val="both"/>
        <w:rPr>
          <w:rFonts w:ascii="Trebuchet MS" w:hAnsi="Trebuchet MS"/>
          <w:b/>
        </w:rPr>
      </w:pPr>
      <w:r w:rsidRPr="00EB17BD">
        <w:rPr>
          <w:rFonts w:ascii="Trebuchet MS" w:hAnsi="Trebuchet MS"/>
          <w:b/>
        </w:rPr>
        <w:t>1 month to go</w:t>
      </w:r>
    </w:p>
    <w:p w:rsidR="00425F3A" w:rsidRDefault="00425F3A" w:rsidP="00EB17BD">
      <w:pPr>
        <w:pStyle w:val="ListParagraph"/>
        <w:numPr>
          <w:ilvl w:val="0"/>
          <w:numId w:val="7"/>
        </w:numPr>
        <w:spacing w:before="120" w:after="120" w:line="276" w:lineRule="auto"/>
        <w:jc w:val="both"/>
        <w:rPr>
          <w:rFonts w:ascii="Trebuchet MS" w:hAnsi="Trebuchet MS"/>
        </w:rPr>
      </w:pPr>
      <w:r w:rsidRPr="00EB17BD">
        <w:rPr>
          <w:rFonts w:ascii="Trebuchet MS" w:hAnsi="Trebuchet MS"/>
        </w:rPr>
        <w:t>Local PR (if needed) to help boost volunteer and girl numbers + raise awareness</w:t>
      </w:r>
    </w:p>
    <w:p w:rsidR="00EB17BD" w:rsidRPr="00EB17BD" w:rsidRDefault="00EB17BD" w:rsidP="00EB17BD">
      <w:pPr>
        <w:pStyle w:val="ListParagraph"/>
        <w:spacing w:before="120" w:after="120" w:line="276" w:lineRule="auto"/>
        <w:jc w:val="both"/>
        <w:rPr>
          <w:rFonts w:ascii="Trebuchet MS" w:hAnsi="Trebuchet MS"/>
        </w:rPr>
      </w:pPr>
    </w:p>
    <w:p w:rsidR="00FE73E1" w:rsidRPr="00EB17BD" w:rsidRDefault="00FE73E1" w:rsidP="00EB17BD">
      <w:pPr>
        <w:pStyle w:val="ListParagraph"/>
        <w:numPr>
          <w:ilvl w:val="0"/>
          <w:numId w:val="7"/>
        </w:numPr>
        <w:spacing w:before="120" w:after="120" w:line="276" w:lineRule="auto"/>
        <w:jc w:val="both"/>
        <w:rPr>
          <w:rFonts w:ascii="Trebuchet MS" w:hAnsi="Trebuchet MS"/>
        </w:rPr>
      </w:pPr>
      <w:r w:rsidRPr="00EB17BD">
        <w:rPr>
          <w:rFonts w:ascii="Trebuchet MS" w:hAnsi="Trebuchet MS"/>
        </w:rPr>
        <w:t>Generate excitement locally. Ask your county to post the following online:</w:t>
      </w:r>
    </w:p>
    <w:p w:rsidR="00FE73E1" w:rsidRDefault="00FE73E1" w:rsidP="00EB17BD">
      <w:pPr>
        <w:pStyle w:val="ListParagraph"/>
        <w:spacing w:before="120" w:after="120" w:line="276" w:lineRule="auto"/>
        <w:ind w:left="1134"/>
        <w:jc w:val="both"/>
        <w:rPr>
          <w:rFonts w:ascii="Trebuchet MS" w:hAnsi="Trebuchet MS"/>
          <w:i/>
        </w:rPr>
      </w:pPr>
      <w:r w:rsidRPr="00EB17BD">
        <w:rPr>
          <w:rFonts w:ascii="Trebuchet MS" w:hAnsi="Trebuchet MS"/>
          <w:i/>
        </w:rPr>
        <w:t>1</w:t>
      </w:r>
      <w:r w:rsidRPr="00EB17BD">
        <w:rPr>
          <w:rFonts w:ascii="Trebuchet MS" w:hAnsi="Trebuchet MS"/>
          <w:i/>
          <w:vertAlign w:val="superscript"/>
        </w:rPr>
        <w:t>st</w:t>
      </w:r>
      <w:r w:rsidRPr="00EB17BD">
        <w:rPr>
          <w:rFonts w:ascii="Trebuchet MS" w:hAnsi="Trebuchet MS"/>
          <w:i/>
        </w:rPr>
        <w:t xml:space="preserve"> Anytime Brownies are opening their brand new unit in 1 month. We’re so excited to welcome them to Girlguiding [County]. Comment below to share a message or tip with the new unit!</w:t>
      </w:r>
    </w:p>
    <w:p w:rsidR="00EB17BD" w:rsidRPr="00EB17BD" w:rsidRDefault="00EB17BD" w:rsidP="00EB17BD">
      <w:pPr>
        <w:pStyle w:val="ListParagraph"/>
        <w:spacing w:before="120" w:after="120" w:line="276" w:lineRule="auto"/>
        <w:ind w:left="1134"/>
        <w:jc w:val="both"/>
        <w:rPr>
          <w:rFonts w:ascii="Trebuchet MS" w:hAnsi="Trebuchet MS"/>
          <w:i/>
        </w:rPr>
      </w:pPr>
    </w:p>
    <w:p w:rsidR="00FE73E1" w:rsidRDefault="00FE73E1" w:rsidP="00EB17BD">
      <w:pPr>
        <w:pStyle w:val="ListParagraph"/>
        <w:numPr>
          <w:ilvl w:val="0"/>
          <w:numId w:val="7"/>
        </w:numPr>
        <w:spacing w:before="120" w:after="120" w:line="276" w:lineRule="auto"/>
        <w:jc w:val="both"/>
        <w:rPr>
          <w:rFonts w:ascii="Trebuchet MS" w:hAnsi="Trebuchet MS"/>
        </w:rPr>
      </w:pPr>
      <w:r w:rsidRPr="00EB17BD">
        <w:rPr>
          <w:rFonts w:ascii="Trebuchet MS" w:hAnsi="Trebuchet MS"/>
        </w:rPr>
        <w:t>Work with the Girlguiding Scotland PR team to invite your local MSP or a relevant minister to visit</w:t>
      </w:r>
    </w:p>
    <w:p w:rsidR="00EB17BD" w:rsidRPr="00EB17BD" w:rsidRDefault="00EB17BD" w:rsidP="00EB17BD">
      <w:pPr>
        <w:pStyle w:val="ListParagraph"/>
        <w:spacing w:before="120" w:after="120" w:line="276" w:lineRule="auto"/>
        <w:jc w:val="both"/>
        <w:rPr>
          <w:rFonts w:ascii="Trebuchet MS" w:hAnsi="Trebuchet MS"/>
        </w:rPr>
      </w:pPr>
    </w:p>
    <w:p w:rsidR="00BA1359" w:rsidRPr="00EB17BD" w:rsidRDefault="007328E4" w:rsidP="00EB17BD">
      <w:pPr>
        <w:pBdr>
          <w:top w:val="single" w:sz="4" w:space="1" w:color="auto"/>
          <w:left w:val="single" w:sz="4" w:space="4" w:color="auto"/>
          <w:bottom w:val="single" w:sz="4" w:space="1" w:color="auto"/>
          <w:right w:val="single" w:sz="4" w:space="4" w:color="auto"/>
        </w:pBdr>
        <w:spacing w:before="120" w:after="120" w:line="276" w:lineRule="auto"/>
        <w:jc w:val="both"/>
        <w:rPr>
          <w:rFonts w:ascii="Trebuchet MS" w:hAnsi="Trebuchet MS"/>
        </w:rPr>
      </w:pPr>
      <w:r w:rsidRPr="00EB17BD">
        <w:rPr>
          <w:rFonts w:ascii="Trebuchet MS" w:hAnsi="Trebuchet MS"/>
          <w:b/>
        </w:rPr>
        <w:t>Day 0</w:t>
      </w:r>
      <w:r w:rsidRPr="00EB17BD">
        <w:rPr>
          <w:rFonts w:ascii="Trebuchet MS" w:hAnsi="Trebuchet MS"/>
        </w:rPr>
        <w:t xml:space="preserve"> - Unit opening</w:t>
      </w:r>
      <w:r w:rsidR="00321446" w:rsidRPr="00EB17BD">
        <w:rPr>
          <w:rFonts w:ascii="Trebuchet MS" w:hAnsi="Trebuchet MS"/>
        </w:rPr>
        <w:t xml:space="preserve"> – get lots of pictures/boomerangs/videos</w:t>
      </w:r>
    </w:p>
    <w:p w:rsidR="00EB17BD" w:rsidRDefault="00EB17BD" w:rsidP="00EB17BD">
      <w:pPr>
        <w:spacing w:before="120" w:after="120" w:line="276" w:lineRule="auto"/>
        <w:jc w:val="both"/>
        <w:rPr>
          <w:rFonts w:ascii="Trebuchet MS" w:hAnsi="Trebuchet MS"/>
          <w:b/>
        </w:rPr>
      </w:pPr>
    </w:p>
    <w:p w:rsidR="00FE73E1" w:rsidRPr="00EB17BD" w:rsidRDefault="00FE73E1" w:rsidP="00EB17BD">
      <w:pPr>
        <w:spacing w:before="120" w:after="120" w:line="276" w:lineRule="auto"/>
        <w:jc w:val="both"/>
        <w:rPr>
          <w:rFonts w:ascii="Trebuchet MS" w:hAnsi="Trebuchet MS"/>
          <w:b/>
        </w:rPr>
      </w:pPr>
      <w:r w:rsidRPr="00EB17BD">
        <w:rPr>
          <w:rFonts w:ascii="Trebuchet MS" w:hAnsi="Trebuchet MS"/>
          <w:b/>
        </w:rPr>
        <w:t>1-2 months after opening</w:t>
      </w:r>
    </w:p>
    <w:p w:rsidR="00FE73E1" w:rsidRDefault="00FE73E1" w:rsidP="00EB17BD">
      <w:pPr>
        <w:pStyle w:val="ListParagraph"/>
        <w:numPr>
          <w:ilvl w:val="0"/>
          <w:numId w:val="9"/>
        </w:numPr>
        <w:spacing w:before="120" w:after="120" w:line="276" w:lineRule="auto"/>
        <w:jc w:val="both"/>
        <w:rPr>
          <w:rFonts w:ascii="Trebuchet MS" w:hAnsi="Trebuchet MS"/>
        </w:rPr>
      </w:pPr>
      <w:r w:rsidRPr="00EB17BD">
        <w:rPr>
          <w:rFonts w:ascii="Trebuchet MS" w:hAnsi="Trebuchet MS"/>
        </w:rPr>
        <w:t>Work with Girlguiding</w:t>
      </w:r>
      <w:r w:rsidR="00321446" w:rsidRPr="00EB17BD">
        <w:rPr>
          <w:rFonts w:ascii="Trebuchet MS" w:hAnsi="Trebuchet MS"/>
        </w:rPr>
        <w:t xml:space="preserve"> Scotland</w:t>
      </w:r>
      <w:r w:rsidRPr="00EB17BD">
        <w:rPr>
          <w:rFonts w:ascii="Trebuchet MS" w:hAnsi="Trebuchet MS"/>
        </w:rPr>
        <w:t xml:space="preserve"> PR team to create a press release to celebrate the unit opening. </w:t>
      </w:r>
    </w:p>
    <w:p w:rsidR="00EB17BD" w:rsidRPr="00EB17BD" w:rsidRDefault="00EB17BD" w:rsidP="00EB17BD">
      <w:pPr>
        <w:pStyle w:val="ListParagraph"/>
        <w:spacing w:before="120" w:after="120" w:line="276" w:lineRule="auto"/>
        <w:jc w:val="both"/>
        <w:rPr>
          <w:rFonts w:ascii="Trebuchet MS" w:hAnsi="Trebuchet MS"/>
        </w:rPr>
      </w:pPr>
    </w:p>
    <w:p w:rsidR="00321446" w:rsidRPr="00EB17BD" w:rsidRDefault="00321446" w:rsidP="00EB17BD">
      <w:pPr>
        <w:pStyle w:val="ListParagraph"/>
        <w:numPr>
          <w:ilvl w:val="0"/>
          <w:numId w:val="9"/>
        </w:numPr>
        <w:spacing w:before="120" w:after="120" w:line="276" w:lineRule="auto"/>
        <w:jc w:val="both"/>
        <w:rPr>
          <w:rFonts w:ascii="Trebuchet MS" w:hAnsi="Trebuchet MS"/>
        </w:rPr>
      </w:pPr>
      <w:r w:rsidRPr="00EB17BD">
        <w:rPr>
          <w:rFonts w:ascii="Trebuchet MS" w:hAnsi="Trebuchet MS"/>
        </w:rPr>
        <w:t xml:space="preserve">Blog or social media posts in the county letting them know about the new unit and ways they can get involved </w:t>
      </w:r>
    </w:p>
    <w:p w:rsidR="009B6A87" w:rsidRPr="00EB17BD" w:rsidRDefault="00FE73E1" w:rsidP="00EB17BD">
      <w:pPr>
        <w:spacing w:before="120" w:after="120" w:line="276" w:lineRule="auto"/>
        <w:jc w:val="both"/>
        <w:rPr>
          <w:rFonts w:ascii="Trebuchet MS" w:hAnsi="Trebuchet MS"/>
          <w:b/>
        </w:rPr>
      </w:pPr>
      <w:r w:rsidRPr="00EB17BD">
        <w:rPr>
          <w:rFonts w:ascii="Trebuchet MS" w:hAnsi="Trebuchet MS"/>
          <w:b/>
        </w:rPr>
        <w:lastRenderedPageBreak/>
        <w:t xml:space="preserve">2-3 </w:t>
      </w:r>
      <w:r w:rsidR="009B6A87" w:rsidRPr="00EB17BD">
        <w:rPr>
          <w:rFonts w:ascii="Trebuchet MS" w:hAnsi="Trebuchet MS"/>
          <w:b/>
        </w:rPr>
        <w:t xml:space="preserve">months </w:t>
      </w:r>
      <w:r w:rsidRPr="00EB17BD">
        <w:rPr>
          <w:rFonts w:ascii="Trebuchet MS" w:hAnsi="Trebuchet MS"/>
          <w:b/>
        </w:rPr>
        <w:t>after</w:t>
      </w:r>
      <w:r w:rsidR="009B6A87" w:rsidRPr="00EB17BD">
        <w:rPr>
          <w:rFonts w:ascii="Trebuchet MS" w:hAnsi="Trebuchet MS"/>
          <w:b/>
        </w:rPr>
        <w:t xml:space="preserve"> opening</w:t>
      </w:r>
    </w:p>
    <w:p w:rsidR="00FE73E1" w:rsidRDefault="00FE73E1" w:rsidP="00EB17BD">
      <w:pPr>
        <w:pStyle w:val="ListParagraph"/>
        <w:numPr>
          <w:ilvl w:val="0"/>
          <w:numId w:val="10"/>
        </w:numPr>
        <w:spacing w:before="120" w:after="120" w:line="276" w:lineRule="auto"/>
        <w:jc w:val="both"/>
        <w:rPr>
          <w:rFonts w:ascii="Trebuchet MS" w:hAnsi="Trebuchet MS"/>
        </w:rPr>
      </w:pPr>
      <w:r w:rsidRPr="00EB17BD">
        <w:rPr>
          <w:rFonts w:ascii="Trebuchet MS" w:hAnsi="Trebuchet MS"/>
        </w:rPr>
        <w:t>Ministerial visit</w:t>
      </w:r>
    </w:p>
    <w:p w:rsidR="00EB17BD" w:rsidRPr="00EB17BD" w:rsidRDefault="00EB17BD" w:rsidP="00EB17BD">
      <w:pPr>
        <w:pStyle w:val="ListParagraph"/>
        <w:spacing w:before="120" w:after="120" w:line="276" w:lineRule="auto"/>
        <w:jc w:val="both"/>
        <w:rPr>
          <w:rFonts w:ascii="Trebuchet MS" w:hAnsi="Trebuchet MS"/>
        </w:rPr>
      </w:pPr>
    </w:p>
    <w:p w:rsidR="00FE73E1" w:rsidRPr="00EB17BD" w:rsidRDefault="00FE73E1" w:rsidP="00EB17BD">
      <w:pPr>
        <w:pStyle w:val="ListParagraph"/>
        <w:numPr>
          <w:ilvl w:val="0"/>
          <w:numId w:val="10"/>
        </w:numPr>
        <w:spacing w:before="120" w:after="120" w:line="276" w:lineRule="auto"/>
        <w:jc w:val="both"/>
        <w:rPr>
          <w:rFonts w:ascii="Trebuchet MS" w:hAnsi="Trebuchet MS"/>
        </w:rPr>
      </w:pPr>
      <w:r w:rsidRPr="00EB17BD">
        <w:rPr>
          <w:rFonts w:ascii="Trebuchet MS" w:hAnsi="Trebuchet MS"/>
        </w:rPr>
        <w:t>Work with Girlguiding Scotland team to produce a blog or vlog about your new unit</w:t>
      </w:r>
    </w:p>
    <w:p w:rsidR="00FE73E1" w:rsidRPr="00EB17BD" w:rsidRDefault="00425F3A" w:rsidP="00EB17BD">
      <w:pPr>
        <w:spacing w:before="120" w:after="120" w:line="276" w:lineRule="auto"/>
        <w:jc w:val="both"/>
        <w:rPr>
          <w:rFonts w:ascii="Trebuchet MS" w:hAnsi="Trebuchet MS"/>
          <w:b/>
        </w:rPr>
      </w:pPr>
      <w:r w:rsidRPr="00EB17BD">
        <w:rPr>
          <w:rFonts w:ascii="Trebuchet MS" w:hAnsi="Trebuchet MS"/>
          <w:b/>
        </w:rPr>
        <w:t>1 year after opening</w:t>
      </w:r>
      <w:bookmarkStart w:id="0" w:name="_GoBack"/>
      <w:bookmarkEnd w:id="0"/>
    </w:p>
    <w:p w:rsidR="00425F3A" w:rsidRDefault="00425F3A" w:rsidP="00EB17BD">
      <w:pPr>
        <w:pStyle w:val="ListParagraph"/>
        <w:numPr>
          <w:ilvl w:val="0"/>
          <w:numId w:val="11"/>
        </w:numPr>
        <w:spacing w:before="120" w:after="120" w:line="276" w:lineRule="auto"/>
        <w:jc w:val="both"/>
        <w:rPr>
          <w:rFonts w:ascii="Trebuchet MS" w:hAnsi="Trebuchet MS"/>
        </w:rPr>
      </w:pPr>
      <w:r w:rsidRPr="00EB17BD">
        <w:rPr>
          <w:rFonts w:ascii="Trebuchet MS" w:hAnsi="Trebuchet MS"/>
        </w:rPr>
        <w:t>Work with PR team on blog and press about the first year</w:t>
      </w:r>
    </w:p>
    <w:p w:rsidR="009704DC" w:rsidRDefault="009704DC" w:rsidP="009704DC">
      <w:pPr>
        <w:spacing w:before="120" w:after="120" w:line="276" w:lineRule="auto"/>
        <w:jc w:val="both"/>
        <w:rPr>
          <w:rFonts w:ascii="Trebuchet MS" w:hAnsi="Trebuchet MS"/>
        </w:rPr>
      </w:pPr>
    </w:p>
    <w:p w:rsidR="009704DC" w:rsidRDefault="009704DC" w:rsidP="009704DC">
      <w:pPr>
        <w:pBdr>
          <w:top w:val="single" w:sz="4" w:space="1" w:color="auto"/>
          <w:left w:val="single" w:sz="4" w:space="4" w:color="auto"/>
          <w:bottom w:val="single" w:sz="4" w:space="1" w:color="auto"/>
          <w:right w:val="single" w:sz="4" w:space="4" w:color="auto"/>
        </w:pBdr>
        <w:spacing w:before="120" w:after="120" w:line="276" w:lineRule="auto"/>
        <w:jc w:val="both"/>
        <w:rPr>
          <w:rFonts w:ascii="Trebuchet MS" w:hAnsi="Trebuchet MS"/>
        </w:rPr>
      </w:pPr>
      <w:r>
        <w:rPr>
          <w:rFonts w:ascii="Trebuchet MS" w:hAnsi="Trebuchet MS"/>
        </w:rPr>
        <w:t xml:space="preserve">To contact the Girlguiding Scotland Communications and Marketing team please call 0131 226 4511 or email </w:t>
      </w:r>
      <w:hyperlink r:id="rId9" w:history="1">
        <w:r w:rsidRPr="00BC3794">
          <w:rPr>
            <w:rStyle w:val="Hyperlink"/>
            <w:rFonts w:ascii="Trebuchet MS" w:hAnsi="Trebuchet MS"/>
          </w:rPr>
          <w:t>marketing@girlguiding-scot.org.uk</w:t>
        </w:r>
      </w:hyperlink>
    </w:p>
    <w:p w:rsidR="009704DC" w:rsidRPr="009704DC" w:rsidRDefault="009704DC" w:rsidP="009704DC">
      <w:pPr>
        <w:spacing w:before="120" w:after="120" w:line="276" w:lineRule="auto"/>
        <w:jc w:val="both"/>
        <w:rPr>
          <w:rFonts w:ascii="Trebuchet MS" w:hAnsi="Trebuchet MS"/>
        </w:rPr>
      </w:pPr>
    </w:p>
    <w:sectPr w:rsidR="009704DC" w:rsidRPr="009704DC" w:rsidSect="00EB17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BD" w:rsidRDefault="00EB17BD" w:rsidP="00EB17BD">
      <w:pPr>
        <w:spacing w:after="0" w:line="240" w:lineRule="auto"/>
      </w:pPr>
      <w:r>
        <w:separator/>
      </w:r>
    </w:p>
  </w:endnote>
  <w:endnote w:type="continuationSeparator" w:id="0">
    <w:p w:rsidR="00EB17BD" w:rsidRDefault="00EB17BD" w:rsidP="00EB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BD" w:rsidRDefault="009704D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BD" w:rsidRDefault="00EB17BD" w:rsidP="00EB17BD">
      <w:pPr>
        <w:spacing w:after="0" w:line="240" w:lineRule="auto"/>
      </w:pPr>
      <w:r>
        <w:separator/>
      </w:r>
    </w:p>
  </w:footnote>
  <w:footnote w:type="continuationSeparator" w:id="0">
    <w:p w:rsidR="00EB17BD" w:rsidRDefault="00EB17BD" w:rsidP="00EB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DC" w:rsidRPr="009704DC" w:rsidRDefault="00EB17BD" w:rsidP="00EB17BD">
    <w:pPr>
      <w:pStyle w:val="Header"/>
      <w:jc w:val="center"/>
      <w:rPr>
        <w:rFonts w:ascii="Trebuchet MS" w:hAnsi="Trebuchet MS"/>
        <w:b/>
        <w:sz w:val="28"/>
      </w:rPr>
    </w:pPr>
    <w:r w:rsidRPr="009704DC">
      <w:rPr>
        <w:rFonts w:ascii="Trebuchet MS" w:hAnsi="Trebuchet MS"/>
        <w:b/>
        <w:noProof/>
        <w:sz w:val="28"/>
        <w:lang w:eastAsia="en-GB"/>
      </w:rPr>
      <w:drawing>
        <wp:anchor distT="0" distB="0" distL="114300" distR="114300" simplePos="0" relativeHeight="251658240" behindDoc="1" locked="0" layoutInCell="1" allowOverlap="1">
          <wp:simplePos x="0" y="0"/>
          <wp:positionH relativeFrom="column">
            <wp:posOffset>-76200</wp:posOffset>
          </wp:positionH>
          <wp:positionV relativeFrom="paragraph">
            <wp:posOffset>-126365</wp:posOffset>
          </wp:positionV>
          <wp:extent cx="1385570" cy="8953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Left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570" cy="895350"/>
                  </a:xfrm>
                  <a:prstGeom prst="rect">
                    <a:avLst/>
                  </a:prstGeom>
                </pic:spPr>
              </pic:pic>
            </a:graphicData>
          </a:graphic>
        </wp:anchor>
      </w:drawing>
    </w:r>
    <w:r w:rsidRPr="009704DC">
      <w:rPr>
        <w:rFonts w:ascii="Trebuchet MS" w:hAnsi="Trebuchet MS"/>
        <w:b/>
        <w:sz w:val="28"/>
      </w:rPr>
      <w:t xml:space="preserve">Girlguiding Scotland Communications plan </w:t>
    </w:r>
  </w:p>
  <w:p w:rsidR="00EB17BD" w:rsidRDefault="00EB17BD" w:rsidP="00EB17BD">
    <w:pPr>
      <w:pStyle w:val="Header"/>
      <w:jc w:val="center"/>
      <w:rPr>
        <w:rFonts w:ascii="Trebuchet MS" w:hAnsi="Trebuchet MS"/>
        <w:b/>
        <w:sz w:val="28"/>
      </w:rPr>
    </w:pPr>
    <w:proofErr w:type="gramStart"/>
    <w:r w:rsidRPr="009704DC">
      <w:rPr>
        <w:rFonts w:ascii="Trebuchet MS" w:hAnsi="Trebuchet MS"/>
        <w:b/>
        <w:sz w:val="28"/>
      </w:rPr>
      <w:t>for</w:t>
    </w:r>
    <w:proofErr w:type="gramEnd"/>
    <w:r w:rsidRPr="009704DC">
      <w:rPr>
        <w:rFonts w:ascii="Trebuchet MS" w:hAnsi="Trebuchet MS"/>
        <w:b/>
        <w:sz w:val="28"/>
      </w:rPr>
      <w:t xml:space="preserve"> new unit openings</w:t>
    </w:r>
  </w:p>
  <w:p w:rsidR="009704DC" w:rsidRDefault="009704DC" w:rsidP="00EB17BD">
    <w:pPr>
      <w:pStyle w:val="Header"/>
      <w:jc w:val="center"/>
      <w:rPr>
        <w:rFonts w:ascii="Trebuchet MS" w:hAnsi="Trebuchet MS"/>
        <w:b/>
        <w:sz w:val="28"/>
      </w:rPr>
    </w:pPr>
  </w:p>
  <w:p w:rsidR="009704DC" w:rsidRPr="009704DC" w:rsidRDefault="009704DC" w:rsidP="00EB17BD">
    <w:pPr>
      <w:pStyle w:val="Header"/>
      <w:jc w:val="center"/>
      <w:rPr>
        <w:rFonts w:ascii="Trebuchet MS" w:hAnsi="Trebuchet MS"/>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3A9B"/>
    <w:multiLevelType w:val="hybridMultilevel"/>
    <w:tmpl w:val="0FE41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3C1DCA"/>
    <w:multiLevelType w:val="hybridMultilevel"/>
    <w:tmpl w:val="E4E00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D63F73"/>
    <w:multiLevelType w:val="hybridMultilevel"/>
    <w:tmpl w:val="D2081B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817C29"/>
    <w:multiLevelType w:val="hybridMultilevel"/>
    <w:tmpl w:val="2DECF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3F64AF"/>
    <w:multiLevelType w:val="hybridMultilevel"/>
    <w:tmpl w:val="21F8A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1C55EE"/>
    <w:multiLevelType w:val="hybridMultilevel"/>
    <w:tmpl w:val="B8AA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BC69AE"/>
    <w:multiLevelType w:val="hybridMultilevel"/>
    <w:tmpl w:val="A46AF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DA0E2D"/>
    <w:multiLevelType w:val="hybridMultilevel"/>
    <w:tmpl w:val="02724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1B403E"/>
    <w:multiLevelType w:val="hybridMultilevel"/>
    <w:tmpl w:val="80386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521D27"/>
    <w:multiLevelType w:val="hybridMultilevel"/>
    <w:tmpl w:val="32C8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7E3B17"/>
    <w:multiLevelType w:val="hybridMultilevel"/>
    <w:tmpl w:val="0DBC4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0D0BF3"/>
    <w:multiLevelType w:val="hybridMultilevel"/>
    <w:tmpl w:val="109A4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8"/>
  </w:num>
  <w:num w:numId="6">
    <w:abstractNumId w:val="4"/>
  </w:num>
  <w:num w:numId="7">
    <w:abstractNumId w:val="6"/>
  </w:num>
  <w:num w:numId="8">
    <w:abstractNumId w:val="10"/>
  </w:num>
  <w:num w:numId="9">
    <w:abstractNumId w:val="7"/>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E4"/>
    <w:rsid w:val="000A7703"/>
    <w:rsid w:val="00153991"/>
    <w:rsid w:val="001A6479"/>
    <w:rsid w:val="001B385F"/>
    <w:rsid w:val="002266E0"/>
    <w:rsid w:val="00264C94"/>
    <w:rsid w:val="00321446"/>
    <w:rsid w:val="00414E32"/>
    <w:rsid w:val="00425F3A"/>
    <w:rsid w:val="00450098"/>
    <w:rsid w:val="004D1552"/>
    <w:rsid w:val="007328E4"/>
    <w:rsid w:val="00837234"/>
    <w:rsid w:val="00962570"/>
    <w:rsid w:val="009704DC"/>
    <w:rsid w:val="009B6A87"/>
    <w:rsid w:val="00AF53BB"/>
    <w:rsid w:val="00BA1359"/>
    <w:rsid w:val="00CC45B6"/>
    <w:rsid w:val="00D364F2"/>
    <w:rsid w:val="00E947DD"/>
    <w:rsid w:val="00EB17BD"/>
    <w:rsid w:val="00FE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E32"/>
    <w:rPr>
      <w:color w:val="0563C1" w:themeColor="hyperlink"/>
      <w:u w:val="single"/>
    </w:rPr>
  </w:style>
  <w:style w:type="paragraph" w:styleId="BalloonText">
    <w:name w:val="Balloon Text"/>
    <w:basedOn w:val="Normal"/>
    <w:link w:val="BalloonTextChar"/>
    <w:uiPriority w:val="99"/>
    <w:semiHidden/>
    <w:unhideWhenUsed/>
    <w:rsid w:val="00FE7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E1"/>
    <w:rPr>
      <w:rFonts w:ascii="Segoe UI" w:hAnsi="Segoe UI" w:cs="Segoe UI"/>
      <w:sz w:val="18"/>
      <w:szCs w:val="18"/>
    </w:rPr>
  </w:style>
  <w:style w:type="paragraph" w:styleId="ListParagraph">
    <w:name w:val="List Paragraph"/>
    <w:basedOn w:val="Normal"/>
    <w:uiPriority w:val="34"/>
    <w:qFormat/>
    <w:rsid w:val="00321446"/>
    <w:pPr>
      <w:ind w:left="720"/>
      <w:contextualSpacing/>
    </w:pPr>
  </w:style>
  <w:style w:type="paragraph" w:styleId="Header">
    <w:name w:val="header"/>
    <w:basedOn w:val="Normal"/>
    <w:link w:val="HeaderChar"/>
    <w:uiPriority w:val="99"/>
    <w:unhideWhenUsed/>
    <w:rsid w:val="00EB1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7BD"/>
  </w:style>
  <w:style w:type="paragraph" w:styleId="Footer">
    <w:name w:val="footer"/>
    <w:basedOn w:val="Normal"/>
    <w:link w:val="FooterChar"/>
    <w:uiPriority w:val="99"/>
    <w:unhideWhenUsed/>
    <w:rsid w:val="00EB1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E32"/>
    <w:rPr>
      <w:color w:val="0563C1" w:themeColor="hyperlink"/>
      <w:u w:val="single"/>
    </w:rPr>
  </w:style>
  <w:style w:type="paragraph" w:styleId="BalloonText">
    <w:name w:val="Balloon Text"/>
    <w:basedOn w:val="Normal"/>
    <w:link w:val="BalloonTextChar"/>
    <w:uiPriority w:val="99"/>
    <w:semiHidden/>
    <w:unhideWhenUsed/>
    <w:rsid w:val="00FE7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E1"/>
    <w:rPr>
      <w:rFonts w:ascii="Segoe UI" w:hAnsi="Segoe UI" w:cs="Segoe UI"/>
      <w:sz w:val="18"/>
      <w:szCs w:val="18"/>
    </w:rPr>
  </w:style>
  <w:style w:type="paragraph" w:styleId="ListParagraph">
    <w:name w:val="List Paragraph"/>
    <w:basedOn w:val="Normal"/>
    <w:uiPriority w:val="34"/>
    <w:qFormat/>
    <w:rsid w:val="00321446"/>
    <w:pPr>
      <w:ind w:left="720"/>
      <w:contextualSpacing/>
    </w:pPr>
  </w:style>
  <w:style w:type="paragraph" w:styleId="Header">
    <w:name w:val="header"/>
    <w:basedOn w:val="Normal"/>
    <w:link w:val="HeaderChar"/>
    <w:uiPriority w:val="99"/>
    <w:unhideWhenUsed/>
    <w:rsid w:val="00EB1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7BD"/>
  </w:style>
  <w:style w:type="paragraph" w:styleId="Footer">
    <w:name w:val="footer"/>
    <w:basedOn w:val="Normal"/>
    <w:link w:val="FooterChar"/>
    <w:uiPriority w:val="99"/>
    <w:unhideWhenUsed/>
    <w:rsid w:val="00EB1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9804">
      <w:bodyDiv w:val="1"/>
      <w:marLeft w:val="0"/>
      <w:marRight w:val="0"/>
      <w:marTop w:val="0"/>
      <w:marBottom w:val="0"/>
      <w:divBdr>
        <w:top w:val="none" w:sz="0" w:space="0" w:color="auto"/>
        <w:left w:val="none" w:sz="0" w:space="0" w:color="auto"/>
        <w:bottom w:val="none" w:sz="0" w:space="0" w:color="auto"/>
        <w:right w:val="none" w:sz="0" w:space="0" w:color="auto"/>
      </w:divBdr>
      <w:divsChild>
        <w:div w:id="349532595">
          <w:marLeft w:val="0"/>
          <w:marRight w:val="0"/>
          <w:marTop w:val="0"/>
          <w:marBottom w:val="0"/>
          <w:divBdr>
            <w:top w:val="none" w:sz="0" w:space="0" w:color="auto"/>
            <w:left w:val="none" w:sz="0" w:space="0" w:color="auto"/>
            <w:bottom w:val="none" w:sz="0" w:space="0" w:color="auto"/>
            <w:right w:val="none" w:sz="0" w:space="0" w:color="auto"/>
          </w:divBdr>
          <w:divsChild>
            <w:div w:id="729840943">
              <w:marLeft w:val="0"/>
              <w:marRight w:val="0"/>
              <w:marTop w:val="0"/>
              <w:marBottom w:val="0"/>
              <w:divBdr>
                <w:top w:val="none" w:sz="0" w:space="0" w:color="auto"/>
                <w:left w:val="none" w:sz="0" w:space="0" w:color="auto"/>
                <w:bottom w:val="none" w:sz="0" w:space="0" w:color="auto"/>
                <w:right w:val="none" w:sz="0" w:space="0" w:color="auto"/>
              </w:divBdr>
              <w:divsChild>
                <w:div w:id="8205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printcentre.org.uk/Login.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girlguiding-s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Mckay</dc:creator>
  <cp:lastModifiedBy>Louise Henderson</cp:lastModifiedBy>
  <cp:revision>4</cp:revision>
  <cp:lastPrinted>2018-02-06T15:16:00Z</cp:lastPrinted>
  <dcterms:created xsi:type="dcterms:W3CDTF">2019-01-11T10:17:00Z</dcterms:created>
  <dcterms:modified xsi:type="dcterms:W3CDTF">2019-01-11T10:18:00Z</dcterms:modified>
</cp:coreProperties>
</file>